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4F0B8" w14:textId="7FA87923" w:rsidR="006C1229" w:rsidRPr="001242CD" w:rsidRDefault="001B3DBF">
      <w:pPr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</w:pPr>
      <w:r w:rsidRPr="001242CD">
        <w:rPr>
          <w:rFonts w:ascii="Cambria" w:eastAsia="Cambria" w:hAnsi="Cambria" w:cs="Cambria"/>
          <w:b/>
          <w:color w:val="984806" w:themeColor="accent6" w:themeShade="80"/>
          <w:sz w:val="28"/>
          <w:szCs w:val="28"/>
          <w:u w:val="single"/>
        </w:rPr>
        <w:t xml:space="preserve">Přehled kulturních akcí – </w:t>
      </w:r>
      <w:r w:rsidR="001242CD" w:rsidRPr="001242CD">
        <w:rPr>
          <w:rFonts w:ascii="Cambria" w:eastAsia="Cambria" w:hAnsi="Cambria" w:cs="Cambria"/>
          <w:b/>
          <w:color w:val="984806" w:themeColor="accent6" w:themeShade="80"/>
          <w:sz w:val="28"/>
          <w:szCs w:val="28"/>
          <w:u w:val="single"/>
        </w:rPr>
        <w:t>listopad</w:t>
      </w:r>
      <w:r w:rsidR="00610871" w:rsidRPr="001242CD">
        <w:rPr>
          <w:rFonts w:ascii="Cambria" w:eastAsia="Cambria" w:hAnsi="Cambria" w:cs="Cambria"/>
          <w:b/>
          <w:color w:val="984806" w:themeColor="accent6" w:themeShade="80"/>
          <w:sz w:val="28"/>
          <w:szCs w:val="28"/>
          <w:u w:val="single"/>
        </w:rPr>
        <w:t xml:space="preserve"> 2026</w:t>
      </w:r>
      <w:r w:rsidRPr="001242CD">
        <w:rPr>
          <w:rFonts w:ascii="Cambria" w:eastAsia="Cambria" w:hAnsi="Cambria" w:cs="Cambria"/>
          <w:b/>
          <w:color w:val="984806" w:themeColor="accent6" w:themeShade="80"/>
          <w:sz w:val="28"/>
          <w:szCs w:val="28"/>
          <w:u w:val="single"/>
        </w:rPr>
        <w:t xml:space="preserve">   </w:t>
      </w:r>
      <w:r w:rsidRPr="001242CD"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  <w:t xml:space="preserve">                                                                  </w:t>
      </w:r>
    </w:p>
    <w:p w14:paraId="4E53C990" w14:textId="77777777" w:rsidR="006C1229" w:rsidRPr="001242CD" w:rsidRDefault="001B3DBF">
      <w:pPr>
        <w:spacing w:after="0" w:line="240" w:lineRule="auto"/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</w:pPr>
      <w:r w:rsidRPr="001242CD"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  <w:t xml:space="preserve">Knihovna Ignáta </w:t>
      </w:r>
      <w:proofErr w:type="spellStart"/>
      <w:r w:rsidRPr="001242CD"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  <w:t>Herrmanna</w:t>
      </w:r>
      <w:proofErr w:type="spellEnd"/>
      <w:r w:rsidRPr="001242CD"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7F6889ED" w14:textId="77777777" w:rsidR="006C1229" w:rsidRPr="001242CD" w:rsidRDefault="001B3DBF">
      <w:pPr>
        <w:spacing w:after="0" w:line="240" w:lineRule="auto"/>
        <w:rPr>
          <w:rFonts w:ascii="Cambria" w:eastAsia="Cambria" w:hAnsi="Cambria" w:cs="Cambria"/>
          <w:color w:val="984806" w:themeColor="accent6" w:themeShade="80"/>
          <w:sz w:val="20"/>
          <w:szCs w:val="20"/>
        </w:rPr>
      </w:pPr>
      <w:r w:rsidRPr="001242CD">
        <w:rPr>
          <w:rFonts w:ascii="Cambria" w:eastAsia="Cambria" w:hAnsi="Cambria" w:cs="Cambria"/>
          <w:color w:val="984806" w:themeColor="accent6" w:themeShade="80"/>
          <w:sz w:val="20"/>
          <w:szCs w:val="20"/>
        </w:rPr>
        <w:t>Krále Jana 256, 583 01 Chotěboř</w:t>
      </w:r>
    </w:p>
    <w:p w14:paraId="68804986" w14:textId="77777777" w:rsidR="006A5B3D" w:rsidRPr="00B575A7" w:rsidRDefault="006A5B3D">
      <w:pPr>
        <w:spacing w:after="0" w:line="240" w:lineRule="auto"/>
        <w:rPr>
          <w:rFonts w:ascii="Cambria" w:eastAsia="Cambria" w:hAnsi="Cambria" w:cs="Cambria"/>
          <w:b/>
          <w:color w:val="00B050"/>
          <w:sz w:val="24"/>
          <w:szCs w:val="24"/>
        </w:rPr>
      </w:pPr>
    </w:p>
    <w:tbl>
      <w:tblPr>
        <w:tblStyle w:val="a2"/>
        <w:tblpPr w:leftFromText="141" w:rightFromText="141" w:vertAnchor="text" w:tblpY="146"/>
        <w:tblW w:w="144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3"/>
        <w:gridCol w:w="2653"/>
        <w:gridCol w:w="1924"/>
        <w:gridCol w:w="7264"/>
      </w:tblGrid>
      <w:tr w:rsidR="000C3131" w:rsidRPr="000C3131" w14:paraId="17BED4C0" w14:textId="77777777" w:rsidTr="002F4A60">
        <w:trPr>
          <w:trHeight w:val="207"/>
        </w:trPr>
        <w:tc>
          <w:tcPr>
            <w:tcW w:w="2573" w:type="dxa"/>
          </w:tcPr>
          <w:p w14:paraId="1C918069" w14:textId="77777777" w:rsidR="008260E9" w:rsidRPr="001242CD" w:rsidRDefault="008260E9" w:rsidP="002F4A60">
            <w:pPr>
              <w:rPr>
                <w:rFonts w:ascii="Cambria" w:eastAsia="Cambria" w:hAnsi="Cambria" w:cs="Cambria"/>
                <w:b/>
                <w:color w:val="984806" w:themeColor="accent6" w:themeShade="80"/>
                <w:sz w:val="18"/>
                <w:szCs w:val="18"/>
              </w:rPr>
            </w:pPr>
            <w:r w:rsidRPr="001242CD">
              <w:rPr>
                <w:rFonts w:ascii="Cambria" w:eastAsia="Cambria" w:hAnsi="Cambria" w:cs="Cambria"/>
                <w:b/>
                <w:color w:val="984806" w:themeColor="accent6" w:themeShade="80"/>
                <w:sz w:val="18"/>
                <w:szCs w:val="18"/>
              </w:rPr>
              <w:t>KDY</w:t>
            </w:r>
          </w:p>
        </w:tc>
        <w:tc>
          <w:tcPr>
            <w:tcW w:w="2653" w:type="dxa"/>
          </w:tcPr>
          <w:p w14:paraId="14F7F0BF" w14:textId="77777777" w:rsidR="008260E9" w:rsidRPr="001242CD" w:rsidRDefault="008260E9" w:rsidP="002F4A60">
            <w:pPr>
              <w:rPr>
                <w:rFonts w:ascii="Cambria" w:eastAsia="Cambria" w:hAnsi="Cambria" w:cs="Cambria"/>
                <w:b/>
                <w:color w:val="984806" w:themeColor="accent6" w:themeShade="80"/>
                <w:sz w:val="18"/>
                <w:szCs w:val="18"/>
              </w:rPr>
            </w:pPr>
            <w:r w:rsidRPr="001242CD">
              <w:rPr>
                <w:rFonts w:ascii="Cambria" w:eastAsia="Cambria" w:hAnsi="Cambria" w:cs="Cambria"/>
                <w:b/>
                <w:color w:val="984806" w:themeColor="accent6" w:themeShade="80"/>
                <w:sz w:val="18"/>
                <w:szCs w:val="18"/>
              </w:rPr>
              <w:t>AKCE</w:t>
            </w:r>
          </w:p>
        </w:tc>
        <w:tc>
          <w:tcPr>
            <w:tcW w:w="1924" w:type="dxa"/>
          </w:tcPr>
          <w:p w14:paraId="06DB967F" w14:textId="77777777" w:rsidR="008260E9" w:rsidRPr="001242CD" w:rsidRDefault="008260E9" w:rsidP="002F4A60">
            <w:pPr>
              <w:rPr>
                <w:rFonts w:ascii="Cambria" w:eastAsia="Cambria" w:hAnsi="Cambria" w:cs="Cambria"/>
                <w:b/>
                <w:color w:val="984806" w:themeColor="accent6" w:themeShade="80"/>
                <w:sz w:val="18"/>
                <w:szCs w:val="18"/>
              </w:rPr>
            </w:pPr>
            <w:r w:rsidRPr="001242CD">
              <w:rPr>
                <w:rFonts w:ascii="Cambria" w:eastAsia="Cambria" w:hAnsi="Cambria" w:cs="Cambria"/>
                <w:b/>
                <w:color w:val="984806" w:themeColor="accent6" w:themeShade="80"/>
                <w:sz w:val="18"/>
                <w:szCs w:val="18"/>
              </w:rPr>
              <w:t>KDE</w:t>
            </w:r>
          </w:p>
        </w:tc>
        <w:tc>
          <w:tcPr>
            <w:tcW w:w="7264" w:type="dxa"/>
          </w:tcPr>
          <w:p w14:paraId="31294813" w14:textId="77777777" w:rsidR="008260E9" w:rsidRPr="001242CD" w:rsidRDefault="008260E9" w:rsidP="002F4A60">
            <w:pPr>
              <w:rPr>
                <w:rFonts w:ascii="Cambria" w:eastAsia="Cambria" w:hAnsi="Cambria" w:cs="Cambria"/>
                <w:b/>
                <w:color w:val="984806" w:themeColor="accent6" w:themeShade="80"/>
                <w:sz w:val="18"/>
                <w:szCs w:val="18"/>
              </w:rPr>
            </w:pPr>
            <w:r w:rsidRPr="001242CD">
              <w:rPr>
                <w:rFonts w:ascii="Cambria" w:eastAsia="Cambria" w:hAnsi="Cambria" w:cs="Cambria"/>
                <w:b/>
                <w:color w:val="984806" w:themeColor="accent6" w:themeShade="80"/>
                <w:sz w:val="18"/>
                <w:szCs w:val="18"/>
              </w:rPr>
              <w:t>POPIS</w:t>
            </w:r>
          </w:p>
        </w:tc>
      </w:tr>
      <w:tr w:rsidR="00C95466" w14:paraId="517ECC52" w14:textId="77777777" w:rsidTr="002F4A60">
        <w:trPr>
          <w:trHeight w:val="479"/>
        </w:trPr>
        <w:tc>
          <w:tcPr>
            <w:tcW w:w="2573" w:type="dxa"/>
          </w:tcPr>
          <w:p w14:paraId="0CEFCC5B" w14:textId="77777777" w:rsidR="00C95466" w:rsidRDefault="00C95466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od 30/10/2026</w:t>
            </w:r>
          </w:p>
          <w:p w14:paraId="068BFBD2" w14:textId="3701EF5F" w:rsidR="00C95466" w:rsidRDefault="00C95466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do 18/12/2026 </w:t>
            </w:r>
          </w:p>
        </w:tc>
        <w:tc>
          <w:tcPr>
            <w:tcW w:w="2653" w:type="dxa"/>
          </w:tcPr>
          <w:p w14:paraId="43484D0E" w14:textId="471004CC" w:rsidR="00C95466" w:rsidRDefault="00C95466" w:rsidP="00F05A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Moje láska: šití a </w:t>
            </w:r>
            <w:proofErr w:type="spellStart"/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patchwork</w:t>
            </w:r>
            <w:proofErr w:type="spellEnd"/>
          </w:p>
        </w:tc>
        <w:tc>
          <w:tcPr>
            <w:tcW w:w="1924" w:type="dxa"/>
          </w:tcPr>
          <w:p w14:paraId="47C0DA8B" w14:textId="2F126282" w:rsidR="00C95466" w:rsidRDefault="00C95466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</w:tcPr>
          <w:p w14:paraId="4C8CD2C6" w14:textId="42028235" w:rsidR="00C95466" w:rsidRDefault="00C95466" w:rsidP="00F05AA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Výstava v podkroví knihovny.</w:t>
            </w:r>
          </w:p>
        </w:tc>
      </w:tr>
      <w:tr w:rsidR="005F2ABE" w14:paraId="39FDF74C" w14:textId="77777777" w:rsidTr="002F4A60">
        <w:trPr>
          <w:trHeight w:val="479"/>
        </w:trPr>
        <w:tc>
          <w:tcPr>
            <w:tcW w:w="2573" w:type="dxa"/>
          </w:tcPr>
          <w:p w14:paraId="0A32B726" w14:textId="0341C05A" w:rsidR="005F2ABE" w:rsidRDefault="005F2ABE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="008E59AF">
              <w:rPr>
                <w:rFonts w:ascii="Cambria" w:eastAsia="Cambria" w:hAnsi="Cambria" w:cs="Cambria"/>
                <w:sz w:val="20"/>
                <w:szCs w:val="20"/>
              </w:rPr>
              <w:t>2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 w:rsidR="008E59AF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B52DEF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56A8D617" w14:textId="27C68966" w:rsidR="005F2ABE" w:rsidRDefault="00B52DEF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16:00</w:t>
            </w:r>
          </w:p>
        </w:tc>
        <w:tc>
          <w:tcPr>
            <w:tcW w:w="2653" w:type="dxa"/>
          </w:tcPr>
          <w:p w14:paraId="262A0D6B" w14:textId="4D744E78" w:rsidR="005F2ABE" w:rsidRDefault="00B52DEF" w:rsidP="00F05A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Víťa </w:t>
            </w:r>
            <w:proofErr w:type="spellStart"/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Pruška</w:t>
            </w:r>
            <w:proofErr w:type="spellEnd"/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: Vrcholy pro život</w:t>
            </w:r>
          </w:p>
        </w:tc>
        <w:tc>
          <w:tcPr>
            <w:tcW w:w="1924" w:type="dxa"/>
          </w:tcPr>
          <w:p w14:paraId="36518C47" w14:textId="5043E434" w:rsidR="005F2ABE" w:rsidRDefault="00B52DEF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</w:tcPr>
          <w:p w14:paraId="717F416D" w14:textId="21554C89" w:rsidR="005F2ABE" w:rsidRDefault="00B52DEF" w:rsidP="00F05AA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Cestovatel Víťa </w:t>
            </w:r>
            <w:proofErr w:type="spellStart"/>
            <w:r>
              <w:rPr>
                <w:rFonts w:ascii="Cambria" w:eastAsia="Cambria" w:hAnsi="Cambria" w:cs="Cambria"/>
                <w:sz w:val="20"/>
                <w:szCs w:val="20"/>
              </w:rPr>
              <w:t>Pruška</w:t>
            </w:r>
            <w:proofErr w:type="spellEnd"/>
            <w:r>
              <w:rPr>
                <w:rFonts w:ascii="Cambria" w:eastAsia="Cambria" w:hAnsi="Cambria" w:cs="Cambria"/>
                <w:sz w:val="20"/>
                <w:szCs w:val="20"/>
              </w:rPr>
              <w:t xml:space="preserve"> bude vyprávět o zdolávání světových vrcholů, čímž pomáhá onkologicky nemocným dětem. Vstupné: 80 Kč.</w:t>
            </w:r>
          </w:p>
        </w:tc>
      </w:tr>
      <w:tr w:rsidR="002D79E1" w14:paraId="4CAA9A70" w14:textId="77777777" w:rsidTr="002F4A60">
        <w:trPr>
          <w:trHeight w:val="479"/>
        </w:trPr>
        <w:tc>
          <w:tcPr>
            <w:tcW w:w="2573" w:type="dxa"/>
          </w:tcPr>
          <w:p w14:paraId="5F04EC75" w14:textId="23BA6A2C" w:rsidR="002D79E1" w:rsidRDefault="00B33F62" w:rsidP="002D79E1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="00834B32">
              <w:rPr>
                <w:rFonts w:ascii="Cambria" w:eastAsia="Cambria" w:hAnsi="Cambria" w:cs="Cambria"/>
                <w:sz w:val="20"/>
                <w:szCs w:val="20"/>
              </w:rPr>
              <w:t>3</w:t>
            </w:r>
            <w:r w:rsidR="005F2ABE"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834B32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2D79E1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5AF03A24" w14:textId="77777777" w:rsidR="002D79E1" w:rsidRDefault="002D79E1" w:rsidP="002D79E1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15:00</w:t>
            </w:r>
          </w:p>
        </w:tc>
        <w:tc>
          <w:tcPr>
            <w:tcW w:w="2653" w:type="dxa"/>
          </w:tcPr>
          <w:p w14:paraId="4CF357A9" w14:textId="77777777" w:rsidR="002D79E1" w:rsidRDefault="002D79E1" w:rsidP="002D7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Bingo v knihovně</w:t>
            </w:r>
          </w:p>
        </w:tc>
        <w:tc>
          <w:tcPr>
            <w:tcW w:w="1924" w:type="dxa"/>
          </w:tcPr>
          <w:p w14:paraId="2E76CD68" w14:textId="77777777" w:rsidR="002D79E1" w:rsidRDefault="002D79E1" w:rsidP="002D79E1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</w:tcPr>
          <w:p w14:paraId="1EB2CE8C" w14:textId="77777777" w:rsidR="002D79E1" w:rsidRDefault="002D79E1" w:rsidP="002D79E1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Další setkání u oblíbené hry v podkroví knihovny. Vstupné zdarma.</w:t>
            </w:r>
          </w:p>
        </w:tc>
      </w:tr>
      <w:tr w:rsidR="000311FF" w14:paraId="519D01F3" w14:textId="77777777" w:rsidTr="002F4A60">
        <w:trPr>
          <w:trHeight w:val="479"/>
        </w:trPr>
        <w:tc>
          <w:tcPr>
            <w:tcW w:w="2573" w:type="dxa"/>
          </w:tcPr>
          <w:p w14:paraId="47F3A2C3" w14:textId="29275162" w:rsidR="000311FF" w:rsidRDefault="00D21E1E" w:rsidP="000311FF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="00915731">
              <w:rPr>
                <w:rFonts w:ascii="Cambria" w:eastAsia="Cambria" w:hAnsi="Cambria" w:cs="Cambria"/>
                <w:sz w:val="20"/>
                <w:szCs w:val="20"/>
              </w:rPr>
              <w:t>4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 w:rsidR="006377DA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915731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0311FF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68B7F824" w14:textId="77777777" w:rsidR="000311FF" w:rsidRDefault="000311FF" w:rsidP="000311FF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09:00</w:t>
            </w:r>
          </w:p>
        </w:tc>
        <w:tc>
          <w:tcPr>
            <w:tcW w:w="2653" w:type="dxa"/>
          </w:tcPr>
          <w:p w14:paraId="74B76D18" w14:textId="77777777" w:rsidR="000311FF" w:rsidRDefault="000311FF" w:rsidP="000311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Pohádkohraní</w:t>
            </w:r>
            <w:proofErr w:type="spellEnd"/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 se skřítkem </w:t>
            </w:r>
            <w:proofErr w:type="spellStart"/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Knihovníčkem</w:t>
            </w:r>
            <w:proofErr w:type="spellEnd"/>
          </w:p>
        </w:tc>
        <w:tc>
          <w:tcPr>
            <w:tcW w:w="1924" w:type="dxa"/>
          </w:tcPr>
          <w:p w14:paraId="3BE120C3" w14:textId="77777777" w:rsidR="000311FF" w:rsidRDefault="000311FF" w:rsidP="000311FF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Dětské oddělení</w:t>
            </w:r>
          </w:p>
        </w:tc>
        <w:tc>
          <w:tcPr>
            <w:tcW w:w="7264" w:type="dxa"/>
          </w:tcPr>
          <w:p w14:paraId="46B2BA2C" w14:textId="77777777" w:rsidR="000311FF" w:rsidRDefault="000311FF" w:rsidP="000311FF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  <w:highlight w:val="white"/>
              </w:rPr>
              <w:t xml:space="preserve">Skřítek </w:t>
            </w:r>
            <w:proofErr w:type="spellStart"/>
            <w:r>
              <w:rPr>
                <w:rFonts w:ascii="Cambria" w:eastAsia="Cambria" w:hAnsi="Cambria" w:cs="Cambria"/>
                <w:sz w:val="20"/>
                <w:szCs w:val="20"/>
                <w:highlight w:val="white"/>
              </w:rPr>
              <w:t>Knihovníček</w:t>
            </w:r>
            <w:proofErr w:type="spellEnd"/>
            <w:r>
              <w:rPr>
                <w:rFonts w:ascii="Cambria" w:eastAsia="Cambria" w:hAnsi="Cambria" w:cs="Cambria"/>
                <w:sz w:val="20"/>
                <w:szCs w:val="20"/>
                <w:highlight w:val="white"/>
              </w:rPr>
              <w:t xml:space="preserve"> zve děti do 4 let na nové </w:t>
            </w:r>
            <w:proofErr w:type="spellStart"/>
            <w:r>
              <w:rPr>
                <w:rFonts w:ascii="Cambria" w:eastAsia="Cambria" w:hAnsi="Cambria" w:cs="Cambria"/>
                <w:sz w:val="20"/>
                <w:szCs w:val="20"/>
                <w:highlight w:val="white"/>
              </w:rPr>
              <w:t>Pohádkohraní</w:t>
            </w:r>
            <w:proofErr w:type="spellEnd"/>
            <w:r>
              <w:rPr>
                <w:rFonts w:ascii="Cambria" w:eastAsia="Cambria" w:hAnsi="Cambria" w:cs="Cambria"/>
                <w:sz w:val="20"/>
                <w:szCs w:val="20"/>
                <w:highlight w:val="white"/>
              </w:rPr>
              <w:t>, kde čeká další pohádka. Těšíme se na vás!</w:t>
            </w:r>
          </w:p>
        </w:tc>
      </w:tr>
      <w:tr w:rsidR="00B60C4A" w14:paraId="06A2DAEA" w14:textId="77777777" w:rsidTr="002F4A60">
        <w:trPr>
          <w:trHeight w:val="479"/>
        </w:trPr>
        <w:tc>
          <w:tcPr>
            <w:tcW w:w="2573" w:type="dxa"/>
          </w:tcPr>
          <w:p w14:paraId="72767DCD" w14:textId="77777777" w:rsidR="00B60C4A" w:rsidRDefault="00FB79EE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09/09/2026</w:t>
            </w:r>
          </w:p>
          <w:p w14:paraId="3C4AC745" w14:textId="33D3A7B1" w:rsidR="00FB79EE" w:rsidRDefault="00FB79EE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16:00</w:t>
            </w:r>
          </w:p>
        </w:tc>
        <w:tc>
          <w:tcPr>
            <w:tcW w:w="2653" w:type="dxa"/>
          </w:tcPr>
          <w:p w14:paraId="1BCB65A7" w14:textId="47BD653B" w:rsidR="00B60C4A" w:rsidRDefault="00FB79EE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Japonsko</w:t>
            </w:r>
          </w:p>
        </w:tc>
        <w:tc>
          <w:tcPr>
            <w:tcW w:w="1924" w:type="dxa"/>
          </w:tcPr>
          <w:p w14:paraId="65078B5C" w14:textId="2676E313" w:rsidR="00B60C4A" w:rsidRDefault="00FB79EE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</w:tcPr>
          <w:p w14:paraId="6D7A4480" w14:textId="3DB88046" w:rsidR="00B60C4A" w:rsidRDefault="00FB79EE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Přednáška Tomáše </w:t>
            </w:r>
            <w:proofErr w:type="spellStart"/>
            <w:r>
              <w:rPr>
                <w:rFonts w:ascii="Cambria" w:eastAsia="Cambria" w:hAnsi="Cambria" w:cs="Cambria"/>
                <w:sz w:val="20"/>
                <w:szCs w:val="20"/>
              </w:rPr>
              <w:t>Reisingera</w:t>
            </w:r>
            <w:proofErr w:type="spellEnd"/>
            <w:r>
              <w:rPr>
                <w:rFonts w:ascii="Cambria" w:eastAsia="Cambria" w:hAnsi="Cambria" w:cs="Cambria"/>
                <w:sz w:val="20"/>
                <w:szCs w:val="20"/>
              </w:rPr>
              <w:t xml:space="preserve"> o cestách po dalekém Japonsku. Vstupné: 80 Kč.</w:t>
            </w:r>
          </w:p>
        </w:tc>
      </w:tr>
      <w:tr w:rsidR="00627E29" w14:paraId="170E6D3D" w14:textId="77777777" w:rsidTr="002F4A60">
        <w:trPr>
          <w:trHeight w:val="479"/>
        </w:trPr>
        <w:tc>
          <w:tcPr>
            <w:tcW w:w="2573" w:type="dxa"/>
          </w:tcPr>
          <w:p w14:paraId="6AC2A0DE" w14:textId="13D0C7DE" w:rsidR="00627E29" w:rsidRDefault="00765512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853040"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/1</w:t>
            </w:r>
            <w:r w:rsidR="00853040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2E3E7C12" w14:textId="2E0F3C88" w:rsidR="00765512" w:rsidRDefault="00765512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14:00</w:t>
            </w:r>
          </w:p>
        </w:tc>
        <w:tc>
          <w:tcPr>
            <w:tcW w:w="2653" w:type="dxa"/>
          </w:tcPr>
          <w:p w14:paraId="2E2A868C" w14:textId="4FE2B654" w:rsidR="00627E29" w:rsidRDefault="00627E29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Tvoření pro děti</w:t>
            </w:r>
          </w:p>
        </w:tc>
        <w:tc>
          <w:tcPr>
            <w:tcW w:w="1924" w:type="dxa"/>
          </w:tcPr>
          <w:p w14:paraId="307871B1" w14:textId="0783C37B" w:rsidR="00627E29" w:rsidRDefault="00765512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Dětské oddělení</w:t>
            </w:r>
          </w:p>
        </w:tc>
        <w:tc>
          <w:tcPr>
            <w:tcW w:w="7264" w:type="dxa"/>
          </w:tcPr>
          <w:p w14:paraId="17AE5C0F" w14:textId="1806FDCA" w:rsidR="00627E29" w:rsidRDefault="00765512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Odpoledne pro tvořivé děti v dětském oddělení knihovny. Příspěvek na materiál: 20 Kč.</w:t>
            </w:r>
          </w:p>
        </w:tc>
      </w:tr>
      <w:tr w:rsidR="00F935DC" w14:paraId="52DC1410" w14:textId="77777777" w:rsidTr="002F4A60">
        <w:trPr>
          <w:trHeight w:val="479"/>
        </w:trPr>
        <w:tc>
          <w:tcPr>
            <w:tcW w:w="2573" w:type="dxa"/>
          </w:tcPr>
          <w:p w14:paraId="0F60AA90" w14:textId="405522A3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DD769D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 w:rsidR="005B53ED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DD769D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0A7BFD47" w14:textId="77777777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16:00</w:t>
            </w:r>
          </w:p>
        </w:tc>
        <w:tc>
          <w:tcPr>
            <w:tcW w:w="2653" w:type="dxa"/>
          </w:tcPr>
          <w:p w14:paraId="51B051A7" w14:textId="77777777" w:rsidR="00F935DC" w:rsidRDefault="00F935DC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Čtenářské klubíčko</w:t>
            </w:r>
          </w:p>
        </w:tc>
        <w:tc>
          <w:tcPr>
            <w:tcW w:w="1924" w:type="dxa"/>
          </w:tcPr>
          <w:p w14:paraId="74394ABB" w14:textId="77777777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Dětské oddělení</w:t>
            </w:r>
          </w:p>
        </w:tc>
        <w:tc>
          <w:tcPr>
            <w:tcW w:w="7264" w:type="dxa"/>
          </w:tcPr>
          <w:p w14:paraId="54F4EAAF" w14:textId="77777777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 w:rsidRPr="005E2CE4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Hravá pohádková knihovna pro děti, které mají rády příběhy, pohádky, předčítání a knížky.</w:t>
            </w:r>
          </w:p>
        </w:tc>
      </w:tr>
      <w:tr w:rsidR="00F935DC" w14:paraId="0553BCD2" w14:textId="77777777" w:rsidTr="002F4A60">
        <w:trPr>
          <w:trHeight w:val="479"/>
        </w:trPr>
        <w:tc>
          <w:tcPr>
            <w:tcW w:w="2573" w:type="dxa"/>
          </w:tcPr>
          <w:p w14:paraId="5965EDA1" w14:textId="2875D833" w:rsidR="00F935DC" w:rsidRDefault="00C61F63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3C6574">
              <w:rPr>
                <w:rFonts w:ascii="Cambria" w:eastAsia="Cambria" w:hAnsi="Cambria" w:cs="Cambria"/>
                <w:sz w:val="20"/>
                <w:szCs w:val="20"/>
              </w:rPr>
              <w:t>6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/1</w:t>
            </w:r>
            <w:r w:rsidR="003C6574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2B932D12" w14:textId="65B2EEAF" w:rsidR="00C61F63" w:rsidRDefault="00C61F63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3C6574">
              <w:rPr>
                <w:rFonts w:ascii="Cambria" w:eastAsia="Cambria" w:hAnsi="Cambria" w:cs="Cambria"/>
                <w:sz w:val="20"/>
                <w:szCs w:val="20"/>
              </w:rPr>
              <w:t>9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:00</w:t>
            </w:r>
          </w:p>
        </w:tc>
        <w:tc>
          <w:tcPr>
            <w:tcW w:w="2653" w:type="dxa"/>
          </w:tcPr>
          <w:p w14:paraId="4834D305" w14:textId="41AA783A" w:rsidR="00F935DC" w:rsidRDefault="003C6574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Kino Art Café – Malířka a zloděj</w:t>
            </w:r>
          </w:p>
        </w:tc>
        <w:tc>
          <w:tcPr>
            <w:tcW w:w="1924" w:type="dxa"/>
          </w:tcPr>
          <w:p w14:paraId="2D904B99" w14:textId="7D93CD4E" w:rsidR="00F935DC" w:rsidRDefault="00C61F63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</w:tcPr>
          <w:p w14:paraId="13B0EBD3" w14:textId="7E060674" w:rsidR="00F935DC" w:rsidRDefault="003C6574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Těžko uvěřitelný příběh malířky a zloděje umění. Kavárna otevřena od 18:00. Vstupné: 140 Kč.</w:t>
            </w:r>
          </w:p>
        </w:tc>
      </w:tr>
      <w:tr w:rsidR="00A25848" w14:paraId="40F0CEB0" w14:textId="77777777" w:rsidTr="002F4A60">
        <w:trPr>
          <w:trHeight w:val="479"/>
        </w:trPr>
        <w:tc>
          <w:tcPr>
            <w:tcW w:w="2573" w:type="dxa"/>
          </w:tcPr>
          <w:p w14:paraId="13D4D440" w14:textId="72740736" w:rsidR="00A25848" w:rsidRDefault="00562269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18</w:t>
            </w:r>
            <w:r w:rsidR="00A25848">
              <w:rPr>
                <w:rFonts w:ascii="Cambria" w:eastAsia="Cambria" w:hAnsi="Cambria" w:cs="Cambria"/>
                <w:sz w:val="20"/>
                <w:szCs w:val="20"/>
              </w:rPr>
              <w:t>/1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A25848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6A5A7AF8" w14:textId="7AA02EB6" w:rsidR="00A25848" w:rsidRDefault="00A25848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09:00</w:t>
            </w:r>
          </w:p>
        </w:tc>
        <w:tc>
          <w:tcPr>
            <w:tcW w:w="2653" w:type="dxa"/>
          </w:tcPr>
          <w:p w14:paraId="2C2C66B8" w14:textId="0BD56660" w:rsidR="00A25848" w:rsidRDefault="00A25848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Počteníčko pro nejmenší</w:t>
            </w:r>
          </w:p>
        </w:tc>
        <w:tc>
          <w:tcPr>
            <w:tcW w:w="1924" w:type="dxa"/>
          </w:tcPr>
          <w:p w14:paraId="3E6D6687" w14:textId="3B1D5D9C" w:rsidR="00A25848" w:rsidRDefault="00A25848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Dětské oddělení</w:t>
            </w:r>
          </w:p>
        </w:tc>
        <w:tc>
          <w:tcPr>
            <w:tcW w:w="7264" w:type="dxa"/>
          </w:tcPr>
          <w:p w14:paraId="0603200A" w14:textId="7A57FE45" w:rsidR="00A25848" w:rsidRDefault="00A25848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 w:rsidRPr="00BD4541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 xml:space="preserve">Přijďte si s dětmi prohlédnout naši zásobu leporel, pohrát si v </w:t>
            </w:r>
            <w:proofErr w:type="spellStart"/>
            <w:r w:rsidRPr="00BD4541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herničce</w:t>
            </w:r>
            <w:proofErr w:type="spellEnd"/>
            <w:r w:rsidRPr="00BD4541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 xml:space="preserve"> a vyzkoušet interaktivní hry.</w:t>
            </w:r>
          </w:p>
        </w:tc>
      </w:tr>
      <w:tr w:rsidR="00F935DC" w14:paraId="07008CD8" w14:textId="77777777" w:rsidTr="00ED11C8">
        <w:trPr>
          <w:trHeight w:val="479"/>
        </w:trPr>
        <w:tc>
          <w:tcPr>
            <w:tcW w:w="2573" w:type="dxa"/>
          </w:tcPr>
          <w:p w14:paraId="787F7C7B" w14:textId="3C3723A5" w:rsidR="00F935DC" w:rsidRDefault="00ED14CA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18</w:t>
            </w:r>
            <w:r w:rsidR="00F935DC"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 w:rsidR="009C7462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F935DC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4DD783BA" w14:textId="77777777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18:00</w:t>
            </w:r>
          </w:p>
        </w:tc>
        <w:tc>
          <w:tcPr>
            <w:tcW w:w="2653" w:type="dxa"/>
          </w:tcPr>
          <w:p w14:paraId="5FE558F3" w14:textId="77777777" w:rsidR="00F935DC" w:rsidRDefault="00F935DC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Knihovnický kvíz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7C924F12" w14:textId="77777777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  <w:tcBorders>
              <w:bottom w:val="single" w:sz="4" w:space="0" w:color="auto"/>
            </w:tcBorders>
          </w:tcPr>
          <w:p w14:paraId="13F05BDB" w14:textId="512D3EF6" w:rsidR="00F935DC" w:rsidRPr="005E2CE4" w:rsidRDefault="00F935DC" w:rsidP="00F935DC">
            <w:pPr>
              <w:rPr>
                <w:rFonts w:ascii="Cambria" w:hAnsi="Cambria" w:cs="Arial"/>
                <w:sz w:val="20"/>
                <w:szCs w:val="20"/>
                <w:shd w:val="clear" w:color="auto" w:fill="FFFFFF"/>
              </w:rPr>
            </w:pPr>
            <w:r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 xml:space="preserve">Knihovnický kvíz! Otázky na různá témata a mnoho zábavy. Přihlášky a další </w:t>
            </w:r>
            <w:proofErr w:type="spellStart"/>
            <w:r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info</w:t>
            </w:r>
            <w:proofErr w:type="spellEnd"/>
            <w:r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 xml:space="preserve"> na stránkách knihovny nebo přímo v knihovně. </w:t>
            </w:r>
          </w:p>
        </w:tc>
      </w:tr>
      <w:tr w:rsidR="00532822" w14:paraId="7D116A82" w14:textId="77777777" w:rsidTr="00786881">
        <w:trPr>
          <w:trHeight w:val="479"/>
        </w:trPr>
        <w:tc>
          <w:tcPr>
            <w:tcW w:w="2573" w:type="dxa"/>
          </w:tcPr>
          <w:p w14:paraId="50F5CFA9" w14:textId="49049726" w:rsidR="00532822" w:rsidRDefault="00532822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2</w:t>
            </w:r>
            <w:r w:rsidR="00720F76">
              <w:rPr>
                <w:rFonts w:ascii="Cambria" w:eastAsia="Cambria" w:hAnsi="Cambria" w:cs="Cambria"/>
                <w:sz w:val="20"/>
                <w:szCs w:val="20"/>
              </w:rPr>
              <w:t>3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/1</w:t>
            </w:r>
            <w:r w:rsidR="00720F76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3B029B1E" w14:textId="30DF6877" w:rsidR="00532822" w:rsidRDefault="00532822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16:00</w:t>
            </w:r>
          </w:p>
        </w:tc>
        <w:tc>
          <w:tcPr>
            <w:tcW w:w="2653" w:type="dxa"/>
          </w:tcPr>
          <w:p w14:paraId="6E059620" w14:textId="4C0A583B" w:rsidR="00532822" w:rsidRDefault="00720F76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Největší záhady Řecka</w:t>
            </w:r>
          </w:p>
        </w:tc>
        <w:tc>
          <w:tcPr>
            <w:tcW w:w="1924" w:type="dxa"/>
          </w:tcPr>
          <w:p w14:paraId="675D4DB9" w14:textId="4149D932" w:rsidR="00532822" w:rsidRDefault="00532822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</w:tcPr>
          <w:p w14:paraId="017B950B" w14:textId="75A9B5C2" w:rsidR="00532822" w:rsidRDefault="00532822" w:rsidP="00F935DC">
            <w:pPr>
              <w:rPr>
                <w:rFonts w:ascii="Cambria" w:hAnsi="Cambria" w:cs="Arial"/>
                <w:sz w:val="20"/>
                <w:szCs w:val="20"/>
                <w:shd w:val="clear" w:color="auto" w:fill="FFFFFF"/>
              </w:rPr>
            </w:pPr>
            <w:r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 xml:space="preserve">Přednáška </w:t>
            </w:r>
            <w:r w:rsidR="00720F76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Arnošta Vašíčka o největších záhadách starověkého Řecka. Vstupné: 80 Kč.</w:t>
            </w:r>
          </w:p>
        </w:tc>
      </w:tr>
      <w:tr w:rsidR="00957201" w14:paraId="4B4DD67C" w14:textId="77777777" w:rsidTr="00786881">
        <w:trPr>
          <w:trHeight w:val="479"/>
        </w:trPr>
        <w:tc>
          <w:tcPr>
            <w:tcW w:w="2573" w:type="dxa"/>
          </w:tcPr>
          <w:p w14:paraId="07E02AE1" w14:textId="77777777" w:rsidR="00957201" w:rsidRDefault="00957201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24/11/2026</w:t>
            </w:r>
          </w:p>
          <w:p w14:paraId="5898DD04" w14:textId="7BA5428C" w:rsidR="00957201" w:rsidRDefault="00957201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14:00</w:t>
            </w:r>
          </w:p>
        </w:tc>
        <w:tc>
          <w:tcPr>
            <w:tcW w:w="2653" w:type="dxa"/>
          </w:tcPr>
          <w:p w14:paraId="7B63D5FD" w14:textId="5F1C52B0" w:rsidR="00957201" w:rsidRDefault="00957201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Šálek kávy s Ignátem </w:t>
            </w:r>
            <w:proofErr w:type="spellStart"/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Herrmannem</w:t>
            </w:r>
            <w:proofErr w:type="spellEnd"/>
          </w:p>
        </w:tc>
        <w:tc>
          <w:tcPr>
            <w:tcW w:w="1924" w:type="dxa"/>
          </w:tcPr>
          <w:p w14:paraId="40154E8F" w14:textId="75207CDA" w:rsidR="00957201" w:rsidRDefault="00957201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</w:tcPr>
          <w:p w14:paraId="0C73A356" w14:textId="4B58B3A3" w:rsidR="00957201" w:rsidRDefault="00957201" w:rsidP="00F935DC">
            <w:pPr>
              <w:rPr>
                <w:rFonts w:ascii="Cambria" w:hAnsi="Cambria" w:cs="Arial"/>
                <w:sz w:val="20"/>
                <w:szCs w:val="20"/>
                <w:shd w:val="clear" w:color="auto" w:fill="FFFFFF"/>
              </w:rPr>
            </w:pPr>
            <w:r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Tradiční posezení nad knihou s paní Jitkou Tichou.</w:t>
            </w:r>
          </w:p>
        </w:tc>
      </w:tr>
      <w:tr w:rsidR="00786881" w14:paraId="09A5D1C7" w14:textId="77777777" w:rsidTr="006447E6">
        <w:trPr>
          <w:trHeight w:val="479"/>
        </w:trPr>
        <w:tc>
          <w:tcPr>
            <w:tcW w:w="2573" w:type="dxa"/>
          </w:tcPr>
          <w:p w14:paraId="12E12B60" w14:textId="77777777" w:rsidR="00786881" w:rsidRDefault="00786881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28/11/2026</w:t>
            </w:r>
          </w:p>
          <w:p w14:paraId="7461F69C" w14:textId="4520C504" w:rsidR="00786881" w:rsidRDefault="00786881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15:00</w:t>
            </w:r>
          </w:p>
        </w:tc>
        <w:tc>
          <w:tcPr>
            <w:tcW w:w="2653" w:type="dxa"/>
          </w:tcPr>
          <w:p w14:paraId="6D3EB774" w14:textId="2C02EA2F" w:rsidR="00786881" w:rsidRDefault="00786881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O čertu </w:t>
            </w:r>
            <w:proofErr w:type="spellStart"/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Koziášovi</w:t>
            </w:r>
            <w:proofErr w:type="spellEnd"/>
          </w:p>
        </w:tc>
        <w:tc>
          <w:tcPr>
            <w:tcW w:w="1924" w:type="dxa"/>
          </w:tcPr>
          <w:p w14:paraId="1A10D5DA" w14:textId="54D62FEB" w:rsidR="00786881" w:rsidRDefault="00786881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</w:tcPr>
          <w:p w14:paraId="12E8D7A7" w14:textId="6434B6BB" w:rsidR="00786881" w:rsidRDefault="00786881" w:rsidP="00F935DC">
            <w:pPr>
              <w:rPr>
                <w:rFonts w:ascii="Cambria" w:hAnsi="Cambria" w:cs="Arial"/>
                <w:sz w:val="20"/>
                <w:szCs w:val="20"/>
                <w:shd w:val="clear" w:color="auto" w:fill="FFFFFF"/>
              </w:rPr>
            </w:pPr>
            <w:r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Pohádka divadélka DIK.</w:t>
            </w:r>
          </w:p>
        </w:tc>
      </w:tr>
      <w:tr w:rsidR="006447E6" w14:paraId="58A9C1BB" w14:textId="77777777" w:rsidTr="00ED11C8">
        <w:trPr>
          <w:trHeight w:val="479"/>
        </w:trPr>
        <w:tc>
          <w:tcPr>
            <w:tcW w:w="2573" w:type="dxa"/>
          </w:tcPr>
          <w:p w14:paraId="01D0C6EB" w14:textId="77777777" w:rsidR="006447E6" w:rsidRDefault="006447E6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30/11/2026</w:t>
            </w:r>
          </w:p>
          <w:p w14:paraId="3FFB20EF" w14:textId="7C5EF090" w:rsidR="006447E6" w:rsidRDefault="006447E6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16:00</w:t>
            </w:r>
          </w:p>
        </w:tc>
        <w:tc>
          <w:tcPr>
            <w:tcW w:w="2653" w:type="dxa"/>
          </w:tcPr>
          <w:p w14:paraId="202B4AF7" w14:textId="17245D88" w:rsidR="006447E6" w:rsidRDefault="006447E6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Malta &amp; </w:t>
            </w:r>
            <w:proofErr w:type="spellStart"/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Go</w:t>
            </w:r>
            <w:r w:rsidR="00B01450"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zo</w:t>
            </w:r>
            <w:proofErr w:type="spellEnd"/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37E7ACEA" w14:textId="763797A5" w:rsidR="006447E6" w:rsidRDefault="00B01450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  <w:tcBorders>
              <w:bottom w:val="single" w:sz="4" w:space="0" w:color="auto"/>
            </w:tcBorders>
          </w:tcPr>
          <w:p w14:paraId="4DE155EA" w14:textId="4F00C0BC" w:rsidR="006447E6" w:rsidRDefault="00B01450" w:rsidP="00F935DC">
            <w:pPr>
              <w:rPr>
                <w:rFonts w:ascii="Cambria" w:hAnsi="Cambria" w:cs="Arial"/>
                <w:sz w:val="20"/>
                <w:szCs w:val="20"/>
                <w:shd w:val="clear" w:color="auto" w:fill="FFFFFF"/>
              </w:rPr>
            </w:pPr>
            <w:r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Přednáška cestovatele Lukáše Hlaváčka. Vstupné: 80 Kč.</w:t>
            </w:r>
          </w:p>
        </w:tc>
      </w:tr>
    </w:tbl>
    <w:p w14:paraId="5F298E9A" w14:textId="77777777" w:rsidR="000049B5" w:rsidRDefault="000049B5">
      <w:pPr>
        <w:spacing w:after="0" w:line="240" w:lineRule="auto"/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</w:p>
    <w:p w14:paraId="6590B7CA" w14:textId="77777777" w:rsidR="006C3F17" w:rsidRDefault="006C3F17">
      <w:pPr>
        <w:spacing w:after="0" w:line="240" w:lineRule="auto"/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</w:p>
    <w:p w14:paraId="025BA89F" w14:textId="77777777" w:rsidR="006C3F17" w:rsidRDefault="006C3F17">
      <w:pPr>
        <w:spacing w:after="0" w:line="240" w:lineRule="auto"/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</w:p>
    <w:p w14:paraId="3E3C01AA" w14:textId="77777777" w:rsidR="006C3F17" w:rsidRDefault="006C3F17">
      <w:pPr>
        <w:spacing w:after="0" w:line="240" w:lineRule="auto"/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</w:p>
    <w:p w14:paraId="12750129" w14:textId="77777777" w:rsidR="006C3F17" w:rsidRDefault="006C3F17">
      <w:pPr>
        <w:spacing w:after="0" w:line="240" w:lineRule="auto"/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</w:p>
    <w:p w14:paraId="5D395CB0" w14:textId="77777777" w:rsidR="006C3F17" w:rsidRDefault="006C3F17">
      <w:pPr>
        <w:spacing w:after="0" w:line="240" w:lineRule="auto"/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</w:p>
    <w:p w14:paraId="7D704B73" w14:textId="77777777" w:rsidR="006C3F17" w:rsidRDefault="006C3F17">
      <w:pPr>
        <w:spacing w:after="0" w:line="240" w:lineRule="auto"/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</w:p>
    <w:p w14:paraId="48A56185" w14:textId="77777777" w:rsidR="006C3F17" w:rsidRDefault="006C3F17">
      <w:pPr>
        <w:spacing w:after="0" w:line="240" w:lineRule="auto"/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</w:p>
    <w:p w14:paraId="5683314C" w14:textId="77777777" w:rsidR="006C3F17" w:rsidRDefault="006C3F17">
      <w:pPr>
        <w:spacing w:after="0" w:line="240" w:lineRule="auto"/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</w:p>
    <w:p w14:paraId="61DE1E52" w14:textId="77777777" w:rsidR="006C3F17" w:rsidRDefault="006C3F17">
      <w:pPr>
        <w:spacing w:after="0" w:line="240" w:lineRule="auto"/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</w:p>
    <w:p w14:paraId="2DFAEA81" w14:textId="77777777" w:rsidR="006C3F17" w:rsidRDefault="006C3F17">
      <w:pPr>
        <w:spacing w:after="0" w:line="240" w:lineRule="auto"/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</w:pPr>
    </w:p>
    <w:p w14:paraId="281D6158" w14:textId="77777777" w:rsidR="006C3F17" w:rsidRDefault="006C3F17">
      <w:pPr>
        <w:spacing w:after="0" w:line="240" w:lineRule="auto"/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</w:pPr>
    </w:p>
    <w:p w14:paraId="5E691318" w14:textId="77777777" w:rsidR="006C3F17" w:rsidRDefault="006C3F17">
      <w:pPr>
        <w:spacing w:after="0" w:line="240" w:lineRule="auto"/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</w:pPr>
    </w:p>
    <w:p w14:paraId="462EDF57" w14:textId="77777777" w:rsidR="006C3F17" w:rsidRDefault="006C3F17">
      <w:pPr>
        <w:spacing w:after="0" w:line="240" w:lineRule="auto"/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</w:pPr>
    </w:p>
    <w:p w14:paraId="601AD491" w14:textId="77777777" w:rsidR="006C3F17" w:rsidRDefault="006C3F17">
      <w:pPr>
        <w:spacing w:after="0" w:line="240" w:lineRule="auto"/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</w:pPr>
    </w:p>
    <w:p w14:paraId="0D3ED7F3" w14:textId="77777777" w:rsidR="006C3F17" w:rsidRDefault="006C3F17">
      <w:pPr>
        <w:spacing w:after="0" w:line="240" w:lineRule="auto"/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</w:pPr>
    </w:p>
    <w:p w14:paraId="1A271D47" w14:textId="0059B9F0" w:rsidR="006C1229" w:rsidRPr="001242CD" w:rsidRDefault="001B3DBF">
      <w:pPr>
        <w:spacing w:after="0" w:line="240" w:lineRule="auto"/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</w:pPr>
      <w:r w:rsidRPr="001242CD"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  <w:t>Kino Chotěboř</w:t>
      </w:r>
    </w:p>
    <w:p w14:paraId="699AE7D6" w14:textId="77777777" w:rsidR="006C1229" w:rsidRPr="001242CD" w:rsidRDefault="001B3DBF">
      <w:pPr>
        <w:spacing w:after="0" w:line="240" w:lineRule="auto"/>
        <w:rPr>
          <w:rFonts w:ascii="Cambria" w:eastAsia="Cambria" w:hAnsi="Cambria" w:cs="Cambria"/>
          <w:color w:val="984806" w:themeColor="accent6" w:themeShade="80"/>
          <w:sz w:val="20"/>
          <w:szCs w:val="20"/>
        </w:rPr>
      </w:pPr>
      <w:r w:rsidRPr="001242CD">
        <w:rPr>
          <w:rFonts w:ascii="Cambria" w:eastAsia="Cambria" w:hAnsi="Cambria" w:cs="Cambria"/>
          <w:color w:val="984806" w:themeColor="accent6" w:themeShade="80"/>
          <w:sz w:val="20"/>
          <w:szCs w:val="20"/>
        </w:rPr>
        <w:t>Tyršova 256, 583 01 Chotěboř</w:t>
      </w:r>
    </w:p>
    <w:tbl>
      <w:tblPr>
        <w:tblStyle w:val="a3"/>
        <w:tblpPr w:leftFromText="141" w:rightFromText="141" w:vertAnchor="text" w:tblpY="112"/>
        <w:tblW w:w="1428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91"/>
        <w:gridCol w:w="2579"/>
        <w:gridCol w:w="9213"/>
      </w:tblGrid>
      <w:tr w:rsidR="003F4775" w:rsidRPr="003F4775" w14:paraId="689BE20A" w14:textId="77777777" w:rsidTr="006A5B3D">
        <w:tc>
          <w:tcPr>
            <w:tcW w:w="2491" w:type="dxa"/>
          </w:tcPr>
          <w:p w14:paraId="76BCDBAC" w14:textId="77777777" w:rsidR="006C1229" w:rsidRPr="001242CD" w:rsidRDefault="001B3DBF">
            <w:pPr>
              <w:rPr>
                <w:rFonts w:ascii="Cambria" w:eastAsia="Cambria" w:hAnsi="Cambria" w:cs="Cambria"/>
                <w:b/>
                <w:color w:val="984806" w:themeColor="accent6" w:themeShade="80"/>
                <w:sz w:val="20"/>
                <w:szCs w:val="20"/>
              </w:rPr>
            </w:pPr>
            <w:r w:rsidRPr="001242CD">
              <w:rPr>
                <w:rFonts w:ascii="Cambria" w:eastAsia="Cambria" w:hAnsi="Cambria" w:cs="Cambria"/>
                <w:b/>
                <w:color w:val="984806" w:themeColor="accent6" w:themeShade="80"/>
                <w:sz w:val="20"/>
                <w:szCs w:val="20"/>
              </w:rPr>
              <w:t>KDY</w:t>
            </w:r>
          </w:p>
        </w:tc>
        <w:tc>
          <w:tcPr>
            <w:tcW w:w="2579" w:type="dxa"/>
          </w:tcPr>
          <w:p w14:paraId="46445B02" w14:textId="77777777" w:rsidR="006C1229" w:rsidRPr="001242CD" w:rsidRDefault="001B3DBF">
            <w:pPr>
              <w:rPr>
                <w:rFonts w:ascii="Cambria" w:eastAsia="Cambria" w:hAnsi="Cambria" w:cs="Cambria"/>
                <w:b/>
                <w:color w:val="984806" w:themeColor="accent6" w:themeShade="80"/>
                <w:sz w:val="20"/>
                <w:szCs w:val="20"/>
              </w:rPr>
            </w:pPr>
            <w:r w:rsidRPr="001242CD">
              <w:rPr>
                <w:rFonts w:ascii="Cambria" w:eastAsia="Cambria" w:hAnsi="Cambria" w:cs="Cambria"/>
                <w:b/>
                <w:color w:val="984806" w:themeColor="accent6" w:themeShade="80"/>
                <w:sz w:val="20"/>
                <w:szCs w:val="20"/>
              </w:rPr>
              <w:t>AKCE</w:t>
            </w:r>
          </w:p>
        </w:tc>
        <w:tc>
          <w:tcPr>
            <w:tcW w:w="9213" w:type="dxa"/>
          </w:tcPr>
          <w:p w14:paraId="47642994" w14:textId="77777777" w:rsidR="006C1229" w:rsidRPr="001242CD" w:rsidRDefault="001B3DBF">
            <w:pPr>
              <w:rPr>
                <w:rFonts w:ascii="Cambria" w:eastAsia="Cambria" w:hAnsi="Cambria" w:cs="Cambria"/>
                <w:b/>
                <w:color w:val="984806" w:themeColor="accent6" w:themeShade="80"/>
                <w:sz w:val="20"/>
                <w:szCs w:val="20"/>
              </w:rPr>
            </w:pPr>
            <w:r w:rsidRPr="001242CD">
              <w:rPr>
                <w:rFonts w:ascii="Cambria" w:eastAsia="Cambria" w:hAnsi="Cambria" w:cs="Cambria"/>
                <w:b/>
                <w:color w:val="984806" w:themeColor="accent6" w:themeShade="80"/>
                <w:sz w:val="20"/>
                <w:szCs w:val="20"/>
              </w:rPr>
              <w:t>POPIS</w:t>
            </w:r>
          </w:p>
        </w:tc>
      </w:tr>
      <w:tr w:rsidR="00FB74BF" w14:paraId="037EFAB2" w14:textId="77777777" w:rsidTr="006A5B3D">
        <w:tc>
          <w:tcPr>
            <w:tcW w:w="2491" w:type="dxa"/>
          </w:tcPr>
          <w:p w14:paraId="3F3B7A37" w14:textId="58B014C2" w:rsidR="00C81574" w:rsidRDefault="00E552F6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04</w:t>
            </w:r>
            <w:r w:rsidR="00F647C8"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 w:rsidR="008B3A26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67570E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67CC6EFD" w14:textId="7B84BC56" w:rsidR="0067570E" w:rsidRDefault="00C94FF2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8B3A26">
              <w:rPr>
                <w:rFonts w:ascii="Cambria" w:eastAsia="Cambria" w:hAnsi="Cambria" w:cs="Cambria"/>
                <w:sz w:val="20"/>
                <w:szCs w:val="20"/>
              </w:rPr>
              <w:t>9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  <w:r w:rsidR="008B3A26"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="0067570E">
              <w:rPr>
                <w:rFonts w:ascii="Cambria" w:eastAsia="Cambria" w:hAnsi="Cambria" w:cs="Cambria"/>
                <w:sz w:val="20"/>
                <w:szCs w:val="20"/>
              </w:rPr>
              <w:t>0</w:t>
            </w:r>
          </w:p>
        </w:tc>
        <w:tc>
          <w:tcPr>
            <w:tcW w:w="2579" w:type="dxa"/>
          </w:tcPr>
          <w:p w14:paraId="28CAC60A" w14:textId="3B2820BD" w:rsidR="00FB74BF" w:rsidRDefault="00E552F6" w:rsidP="00791179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b/>
                <w:sz w:val="20"/>
                <w:szCs w:val="20"/>
              </w:rPr>
              <w:t>Žadovjáci</w:t>
            </w:r>
            <w:proofErr w:type="spellEnd"/>
          </w:p>
        </w:tc>
        <w:tc>
          <w:tcPr>
            <w:tcW w:w="9213" w:type="dxa"/>
          </w:tcPr>
          <w:p w14:paraId="061C3737" w14:textId="72F2FD3B" w:rsidR="00FB74BF" w:rsidRDefault="00E552F6" w:rsidP="00552A0D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Koncert dechové kapely. Vstupné: 320/370 Kč.</w:t>
            </w:r>
          </w:p>
        </w:tc>
      </w:tr>
      <w:tr w:rsidR="00D87AEF" w14:paraId="77EE718B" w14:textId="77777777" w:rsidTr="006A5B3D">
        <w:tc>
          <w:tcPr>
            <w:tcW w:w="2491" w:type="dxa"/>
          </w:tcPr>
          <w:p w14:paraId="39643D9B" w14:textId="09ADF617" w:rsidR="00D87AEF" w:rsidRDefault="00CE28B0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5521BC"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="00960CBC"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5521BC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D87AEF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559C2CF6" w14:textId="77777777" w:rsidR="00D87AEF" w:rsidRDefault="00960CBC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19</w:t>
            </w:r>
            <w:r w:rsidR="00D87AEF">
              <w:rPr>
                <w:rFonts w:ascii="Cambria" w:eastAsia="Cambria" w:hAnsi="Cambria" w:cs="Cambria"/>
                <w:sz w:val="20"/>
                <w:szCs w:val="20"/>
              </w:rPr>
              <w:t>:00</w:t>
            </w:r>
          </w:p>
        </w:tc>
        <w:tc>
          <w:tcPr>
            <w:tcW w:w="2579" w:type="dxa"/>
          </w:tcPr>
          <w:p w14:paraId="6375C869" w14:textId="34C0BC13" w:rsidR="00D87AEF" w:rsidRDefault="005521BC" w:rsidP="00791179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S Lubomírem Brabcem o Antarktidě</w:t>
            </w:r>
          </w:p>
        </w:tc>
        <w:tc>
          <w:tcPr>
            <w:tcW w:w="9213" w:type="dxa"/>
          </w:tcPr>
          <w:p w14:paraId="38964554" w14:textId="291AB513" w:rsidR="00D87AEF" w:rsidRPr="00D87AEF" w:rsidRDefault="005521BC" w:rsidP="00552A0D">
            <w:pPr>
              <w:rPr>
                <w:rFonts w:ascii="Cambria" w:eastAsia="Cambria" w:hAnsi="Cambria" w:cs="Cambria"/>
                <w:smallCaps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Moderovaný hudebně-cestovatelský pořad. Vstupné: 300/350 Kč.</w:t>
            </w:r>
          </w:p>
        </w:tc>
      </w:tr>
      <w:tr w:rsidR="00D44D19" w14:paraId="212A5812" w14:textId="77777777" w:rsidTr="006A5B3D">
        <w:tc>
          <w:tcPr>
            <w:tcW w:w="2491" w:type="dxa"/>
          </w:tcPr>
          <w:p w14:paraId="153787EA" w14:textId="358CD87C" w:rsidR="00D44D19" w:rsidRDefault="00D44D19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CB3B76">
              <w:rPr>
                <w:rFonts w:ascii="Cambria" w:eastAsia="Cambria" w:hAnsi="Cambria" w:cs="Cambria"/>
                <w:sz w:val="20"/>
                <w:szCs w:val="20"/>
              </w:rPr>
              <w:t>9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/1</w:t>
            </w:r>
            <w:r w:rsidR="00CB3B76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241AC021" w14:textId="7C302705" w:rsidR="00D44D19" w:rsidRDefault="00D44D19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19:00</w:t>
            </w:r>
          </w:p>
        </w:tc>
        <w:tc>
          <w:tcPr>
            <w:tcW w:w="2579" w:type="dxa"/>
          </w:tcPr>
          <w:p w14:paraId="31497773" w14:textId="1D31F079" w:rsidR="00D44D19" w:rsidRDefault="00CB3B76" w:rsidP="00791179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Za dveřmi kanceláří</w:t>
            </w:r>
          </w:p>
        </w:tc>
        <w:tc>
          <w:tcPr>
            <w:tcW w:w="9213" w:type="dxa"/>
          </w:tcPr>
          <w:p w14:paraId="6A7838DD" w14:textId="7B620175" w:rsidR="00D44D19" w:rsidRDefault="00CB3B76" w:rsidP="00552A0D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Divadelní představení. Vstupné: 540 Kč.</w:t>
            </w:r>
          </w:p>
        </w:tc>
      </w:tr>
      <w:tr w:rsidR="00453E75" w14:paraId="16CD467C" w14:textId="77777777" w:rsidTr="006A5B3D">
        <w:tc>
          <w:tcPr>
            <w:tcW w:w="2491" w:type="dxa"/>
          </w:tcPr>
          <w:p w14:paraId="62201F78" w14:textId="622FBF78" w:rsidR="00453E75" w:rsidRDefault="00453E75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2</w:t>
            </w:r>
            <w:r w:rsidR="00252CA5">
              <w:rPr>
                <w:rFonts w:ascii="Cambria" w:eastAsia="Cambria" w:hAnsi="Cambria" w:cs="Cambria"/>
                <w:sz w:val="20"/>
                <w:szCs w:val="20"/>
              </w:rPr>
              <w:t>3</w:t>
            </w:r>
            <w:r w:rsidR="00827511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/1</w:t>
            </w:r>
            <w:r w:rsidR="00252CA5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0A25B8CF" w14:textId="11A9CBA5" w:rsidR="00453E75" w:rsidRDefault="00453E75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19:00</w:t>
            </w:r>
          </w:p>
        </w:tc>
        <w:tc>
          <w:tcPr>
            <w:tcW w:w="2579" w:type="dxa"/>
          </w:tcPr>
          <w:p w14:paraId="642F8270" w14:textId="7E428AB5" w:rsidR="00453E75" w:rsidRDefault="00252CA5" w:rsidP="00791179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Kapitán </w:t>
            </w:r>
            <w:proofErr w:type="spellStart"/>
            <w:r>
              <w:rPr>
                <w:rFonts w:ascii="Cambria" w:eastAsia="Cambria" w:hAnsi="Cambria" w:cs="Cambria"/>
                <w:b/>
                <w:sz w:val="20"/>
                <w:szCs w:val="20"/>
              </w:rPr>
              <w:t>Skvělouš</w:t>
            </w:r>
            <w:proofErr w:type="spellEnd"/>
          </w:p>
        </w:tc>
        <w:tc>
          <w:tcPr>
            <w:tcW w:w="9213" w:type="dxa"/>
          </w:tcPr>
          <w:p w14:paraId="0DABE718" w14:textId="53F1B3D8" w:rsidR="00453E75" w:rsidRDefault="00453E75" w:rsidP="00552A0D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Divadelní představení. Vstupné: </w:t>
            </w:r>
            <w:r w:rsidR="00252CA5">
              <w:rPr>
                <w:rFonts w:ascii="Cambria" w:eastAsia="Cambria" w:hAnsi="Cambria" w:cs="Cambria"/>
                <w:sz w:val="20"/>
                <w:szCs w:val="20"/>
              </w:rPr>
              <w:t>690</w:t>
            </w:r>
            <w:r>
              <w:rPr>
                <w:rFonts w:ascii="Cambria" w:eastAsia="Cambria" w:hAnsi="Cambria" w:cs="Cambria"/>
                <w:sz w:val="20"/>
                <w:szCs w:val="20"/>
              </w:rPr>
              <w:t xml:space="preserve"> Kč.</w:t>
            </w:r>
          </w:p>
        </w:tc>
      </w:tr>
    </w:tbl>
    <w:p w14:paraId="1186CD05" w14:textId="77777777" w:rsidR="002B3857" w:rsidRDefault="002B3857">
      <w:pPr>
        <w:spacing w:after="0" w:line="240" w:lineRule="auto"/>
        <w:rPr>
          <w:rFonts w:ascii="Cambria" w:eastAsia="Cambria" w:hAnsi="Cambria" w:cs="Cambria"/>
          <w:b/>
          <w:color w:val="B6B638"/>
          <w:sz w:val="24"/>
          <w:szCs w:val="24"/>
        </w:rPr>
      </w:pPr>
    </w:p>
    <w:p w14:paraId="5CEBB8F4" w14:textId="77777777" w:rsidR="00CD6777" w:rsidRDefault="00CD6777">
      <w:pPr>
        <w:spacing w:after="0" w:line="240" w:lineRule="auto"/>
        <w:rPr>
          <w:rFonts w:ascii="Cambria" w:eastAsia="Cambria" w:hAnsi="Cambria" w:cs="Cambria"/>
          <w:b/>
          <w:color w:val="B6B638"/>
          <w:sz w:val="24"/>
          <w:szCs w:val="24"/>
        </w:rPr>
      </w:pPr>
    </w:p>
    <w:p w14:paraId="5A234447" w14:textId="77777777" w:rsidR="006C1229" w:rsidRPr="001242CD" w:rsidRDefault="001B3DBF">
      <w:pPr>
        <w:spacing w:after="0" w:line="240" w:lineRule="auto"/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</w:pPr>
      <w:r w:rsidRPr="001242CD"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  <w:t>Další</w:t>
      </w:r>
    </w:p>
    <w:tbl>
      <w:tblPr>
        <w:tblStyle w:val="a4"/>
        <w:tblW w:w="1428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2552"/>
        <w:gridCol w:w="2835"/>
        <w:gridCol w:w="6378"/>
      </w:tblGrid>
      <w:tr w:rsidR="001242CD" w:rsidRPr="001242CD" w14:paraId="69031AA1" w14:textId="77777777">
        <w:tc>
          <w:tcPr>
            <w:tcW w:w="2518" w:type="dxa"/>
          </w:tcPr>
          <w:p w14:paraId="15FF3741" w14:textId="77777777" w:rsidR="006C1229" w:rsidRPr="001242CD" w:rsidRDefault="001B3DBF">
            <w:pPr>
              <w:rPr>
                <w:rFonts w:ascii="Cambria" w:eastAsia="Cambria" w:hAnsi="Cambria" w:cs="Cambria"/>
                <w:b/>
                <w:color w:val="984806" w:themeColor="accent6" w:themeShade="80"/>
                <w:sz w:val="24"/>
                <w:szCs w:val="24"/>
              </w:rPr>
            </w:pPr>
            <w:r w:rsidRPr="001242CD">
              <w:rPr>
                <w:rFonts w:ascii="Cambria" w:eastAsia="Cambria" w:hAnsi="Cambria" w:cs="Cambria"/>
                <w:b/>
                <w:color w:val="984806" w:themeColor="accent6" w:themeShade="80"/>
                <w:sz w:val="24"/>
                <w:szCs w:val="24"/>
              </w:rPr>
              <w:t>KDY</w:t>
            </w:r>
          </w:p>
        </w:tc>
        <w:tc>
          <w:tcPr>
            <w:tcW w:w="2552" w:type="dxa"/>
          </w:tcPr>
          <w:p w14:paraId="7AF77BD2" w14:textId="77777777" w:rsidR="006C1229" w:rsidRPr="001242CD" w:rsidRDefault="001B3DBF">
            <w:pPr>
              <w:rPr>
                <w:rFonts w:ascii="Cambria" w:eastAsia="Cambria" w:hAnsi="Cambria" w:cs="Cambria"/>
                <w:b/>
                <w:color w:val="984806" w:themeColor="accent6" w:themeShade="80"/>
                <w:sz w:val="24"/>
                <w:szCs w:val="24"/>
              </w:rPr>
            </w:pPr>
            <w:r w:rsidRPr="001242CD">
              <w:rPr>
                <w:rFonts w:ascii="Cambria" w:eastAsia="Cambria" w:hAnsi="Cambria" w:cs="Cambria"/>
                <w:b/>
                <w:color w:val="984806" w:themeColor="accent6" w:themeShade="80"/>
                <w:sz w:val="24"/>
                <w:szCs w:val="24"/>
              </w:rPr>
              <w:t>AKCE</w:t>
            </w:r>
          </w:p>
        </w:tc>
        <w:tc>
          <w:tcPr>
            <w:tcW w:w="2835" w:type="dxa"/>
          </w:tcPr>
          <w:p w14:paraId="035624DF" w14:textId="77777777" w:rsidR="006C1229" w:rsidRPr="001242CD" w:rsidRDefault="001B3DBF">
            <w:pPr>
              <w:rPr>
                <w:rFonts w:ascii="Cambria" w:eastAsia="Cambria" w:hAnsi="Cambria" w:cs="Cambria"/>
                <w:b/>
                <w:color w:val="984806" w:themeColor="accent6" w:themeShade="80"/>
                <w:sz w:val="24"/>
                <w:szCs w:val="24"/>
              </w:rPr>
            </w:pPr>
            <w:r w:rsidRPr="001242CD">
              <w:rPr>
                <w:rFonts w:ascii="Cambria" w:eastAsia="Cambria" w:hAnsi="Cambria" w:cs="Cambria"/>
                <w:b/>
                <w:color w:val="984806" w:themeColor="accent6" w:themeShade="80"/>
                <w:sz w:val="24"/>
                <w:szCs w:val="24"/>
              </w:rPr>
              <w:t>KDE</w:t>
            </w:r>
          </w:p>
        </w:tc>
        <w:tc>
          <w:tcPr>
            <w:tcW w:w="6378" w:type="dxa"/>
          </w:tcPr>
          <w:p w14:paraId="1AD142F9" w14:textId="77777777" w:rsidR="006C1229" w:rsidRPr="001242CD" w:rsidRDefault="001B3DBF">
            <w:pPr>
              <w:rPr>
                <w:rFonts w:ascii="Cambria" w:eastAsia="Cambria" w:hAnsi="Cambria" w:cs="Cambria"/>
                <w:b/>
                <w:color w:val="984806" w:themeColor="accent6" w:themeShade="80"/>
                <w:sz w:val="24"/>
                <w:szCs w:val="24"/>
              </w:rPr>
            </w:pPr>
            <w:r w:rsidRPr="001242CD">
              <w:rPr>
                <w:rFonts w:ascii="Cambria" w:eastAsia="Cambria" w:hAnsi="Cambria" w:cs="Cambria"/>
                <w:b/>
                <w:color w:val="984806" w:themeColor="accent6" w:themeShade="80"/>
                <w:sz w:val="24"/>
                <w:szCs w:val="24"/>
              </w:rPr>
              <w:t>POPIS</w:t>
            </w:r>
          </w:p>
        </w:tc>
      </w:tr>
      <w:tr w:rsidR="005D429D" w14:paraId="1792EB0C" w14:textId="77777777">
        <w:tc>
          <w:tcPr>
            <w:tcW w:w="2518" w:type="dxa"/>
          </w:tcPr>
          <w:p w14:paraId="1079F3F0" w14:textId="77777777" w:rsidR="005D429D" w:rsidRDefault="005D429D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07/11/2026</w:t>
            </w:r>
          </w:p>
          <w:p w14:paraId="10ED82EA" w14:textId="59C4BFFC" w:rsidR="00663F52" w:rsidRDefault="00663F52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10:00</w:t>
            </w:r>
          </w:p>
        </w:tc>
        <w:tc>
          <w:tcPr>
            <w:tcW w:w="2552" w:type="dxa"/>
          </w:tcPr>
          <w:p w14:paraId="02C40468" w14:textId="7601C57A" w:rsidR="005D429D" w:rsidRDefault="005D429D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Svatomartinský jarmark</w:t>
            </w:r>
          </w:p>
        </w:tc>
        <w:tc>
          <w:tcPr>
            <w:tcW w:w="2835" w:type="dxa"/>
          </w:tcPr>
          <w:p w14:paraId="34E9C281" w14:textId="3111655B" w:rsidR="005D429D" w:rsidRDefault="005D429D">
            <w:pPr>
              <w:rPr>
                <w:rFonts w:ascii="Cambria" w:eastAsia="Cambria" w:hAnsi="Cambria" w:cs="Cambria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sz w:val="20"/>
                <w:szCs w:val="20"/>
              </w:rPr>
              <w:t>Pilnův</w:t>
            </w:r>
            <w:proofErr w:type="spellEnd"/>
            <w:r>
              <w:rPr>
                <w:rFonts w:ascii="Cambria" w:eastAsia="Cambria" w:hAnsi="Cambria" w:cs="Cambria"/>
                <w:sz w:val="20"/>
                <w:szCs w:val="20"/>
              </w:rPr>
              <w:t xml:space="preserve"> statek Libice nad Doubravou</w:t>
            </w:r>
          </w:p>
        </w:tc>
        <w:tc>
          <w:tcPr>
            <w:tcW w:w="6378" w:type="dxa"/>
          </w:tcPr>
          <w:p w14:paraId="06D7959A" w14:textId="732DEF96" w:rsidR="005D429D" w:rsidRDefault="005D42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Svatomartinský jarmark. Vstupné dobrovolné.</w:t>
            </w:r>
          </w:p>
        </w:tc>
      </w:tr>
      <w:tr w:rsidR="00A06E74" w14:paraId="60A67FBE" w14:textId="77777777">
        <w:tc>
          <w:tcPr>
            <w:tcW w:w="2518" w:type="dxa"/>
          </w:tcPr>
          <w:p w14:paraId="32490063" w14:textId="3BF4D780" w:rsidR="000E2D84" w:rsidRDefault="000E2D84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="00827511">
              <w:rPr>
                <w:rFonts w:ascii="Cambria" w:eastAsia="Cambria" w:hAnsi="Cambria" w:cs="Cambria"/>
                <w:sz w:val="20"/>
                <w:szCs w:val="20"/>
              </w:rPr>
              <w:t>7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/1</w:t>
            </w:r>
            <w:r w:rsidR="00827511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1A50CCA7" w14:textId="356F2D43" w:rsidR="00A06E74" w:rsidRDefault="000E2D84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827511">
              <w:rPr>
                <w:rFonts w:ascii="Cambria" w:eastAsia="Cambria" w:hAnsi="Cambria" w:cs="Cambria"/>
                <w:sz w:val="20"/>
                <w:szCs w:val="20"/>
              </w:rPr>
              <w:t>9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  <w:r w:rsidR="00827511">
              <w:rPr>
                <w:rFonts w:ascii="Cambria" w:eastAsia="Cambria" w:hAnsi="Cambria" w:cs="Cambria"/>
                <w:sz w:val="20"/>
                <w:szCs w:val="20"/>
              </w:rPr>
              <w:t>3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="00A06E74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28C7E6EE" w14:textId="140E0200" w:rsidR="00A06E74" w:rsidRDefault="00827511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Ples komediantů</w:t>
            </w:r>
          </w:p>
        </w:tc>
        <w:tc>
          <w:tcPr>
            <w:tcW w:w="2835" w:type="dxa"/>
          </w:tcPr>
          <w:p w14:paraId="17F2FE26" w14:textId="0798755D" w:rsidR="00A06E74" w:rsidRDefault="00827511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Sokolovna Chotěboř</w:t>
            </w:r>
          </w:p>
        </w:tc>
        <w:tc>
          <w:tcPr>
            <w:tcW w:w="6378" w:type="dxa"/>
          </w:tcPr>
          <w:p w14:paraId="600CA86E" w14:textId="0A8BE387" w:rsidR="00A06E74" w:rsidRDefault="008275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Ples pořádaný divadelním spolkem SCHOD.</w:t>
            </w:r>
            <w:r w:rsidR="000E2D84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</w:tr>
      <w:tr w:rsidR="00DD25A2" w14:paraId="32202762" w14:textId="77777777">
        <w:tc>
          <w:tcPr>
            <w:tcW w:w="2518" w:type="dxa"/>
          </w:tcPr>
          <w:p w14:paraId="6E7F788F" w14:textId="1E197151" w:rsidR="00DD25A2" w:rsidRDefault="00E32D16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 w:rsidR="00DD25A2"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 w:rsidR="00717E60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DD25A2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2B40EC4E" w14:textId="1656F863" w:rsidR="00DD25A2" w:rsidRDefault="00E32D16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17</w:t>
            </w:r>
            <w:r w:rsidR="00DD25A2">
              <w:rPr>
                <w:rFonts w:ascii="Cambria" w:eastAsia="Cambria" w:hAnsi="Cambria" w:cs="Cambria"/>
                <w:sz w:val="20"/>
                <w:szCs w:val="20"/>
              </w:rPr>
              <w:t>:00</w:t>
            </w:r>
          </w:p>
        </w:tc>
        <w:tc>
          <w:tcPr>
            <w:tcW w:w="2552" w:type="dxa"/>
          </w:tcPr>
          <w:p w14:paraId="74B6249B" w14:textId="439B368B" w:rsidR="00DD25A2" w:rsidRDefault="00E32D16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Reklamní tvorba Zdenka </w:t>
            </w:r>
            <w:proofErr w:type="spellStart"/>
            <w:r>
              <w:rPr>
                <w:rFonts w:ascii="Cambria" w:eastAsia="Cambria" w:hAnsi="Cambria" w:cs="Cambria"/>
                <w:b/>
                <w:sz w:val="20"/>
                <w:szCs w:val="20"/>
              </w:rPr>
              <w:t>Rykra</w:t>
            </w:r>
            <w:proofErr w:type="spellEnd"/>
          </w:p>
        </w:tc>
        <w:tc>
          <w:tcPr>
            <w:tcW w:w="2835" w:type="dxa"/>
          </w:tcPr>
          <w:p w14:paraId="0AA737F6" w14:textId="5E1015EF" w:rsidR="00DD25A2" w:rsidRDefault="00E32D16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Městské muzeum Chotěboř</w:t>
            </w:r>
          </w:p>
        </w:tc>
        <w:tc>
          <w:tcPr>
            <w:tcW w:w="6378" w:type="dxa"/>
          </w:tcPr>
          <w:p w14:paraId="4C1A9057" w14:textId="21167FC6" w:rsidR="00DD25A2" w:rsidRDefault="00E32D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Přednáška Lenky Dolanové o chotěbořském rodáku Zdenku </w:t>
            </w:r>
            <w:proofErr w:type="spellStart"/>
            <w:r>
              <w:rPr>
                <w:rFonts w:ascii="Cambria" w:eastAsia="Cambria" w:hAnsi="Cambria" w:cs="Cambria"/>
                <w:sz w:val="20"/>
                <w:szCs w:val="20"/>
              </w:rPr>
              <w:t>Rykrovi</w:t>
            </w:r>
            <w:proofErr w:type="spellEnd"/>
            <w:r>
              <w:rPr>
                <w:rFonts w:ascii="Cambria" w:eastAsia="Cambria" w:hAnsi="Cambria" w:cs="Cambria"/>
                <w:sz w:val="20"/>
                <w:szCs w:val="20"/>
              </w:rPr>
              <w:t>. Vstupné: 100 Kč.</w:t>
            </w:r>
          </w:p>
        </w:tc>
      </w:tr>
      <w:tr w:rsidR="00D7161A" w14:paraId="2254007F" w14:textId="77777777">
        <w:tc>
          <w:tcPr>
            <w:tcW w:w="2518" w:type="dxa"/>
          </w:tcPr>
          <w:p w14:paraId="7C41A84C" w14:textId="5BC61EA7" w:rsidR="00D7161A" w:rsidRDefault="008514D1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2</w:t>
            </w:r>
            <w:r w:rsidR="001D3DCA"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="00D7161A"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 w:rsidR="001D3DCA"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D7161A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7DE273FA" w14:textId="77777777" w:rsidR="00D7161A" w:rsidRDefault="00D7161A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08:00</w:t>
            </w:r>
          </w:p>
        </w:tc>
        <w:tc>
          <w:tcPr>
            <w:tcW w:w="2552" w:type="dxa"/>
          </w:tcPr>
          <w:p w14:paraId="73882E23" w14:textId="77777777" w:rsidR="00D7161A" w:rsidRDefault="00D7161A" w:rsidP="00A169A2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Prodejní všeobecný trh </w:t>
            </w:r>
          </w:p>
        </w:tc>
        <w:tc>
          <w:tcPr>
            <w:tcW w:w="2835" w:type="dxa"/>
          </w:tcPr>
          <w:p w14:paraId="4A5ED958" w14:textId="77777777" w:rsidR="00D7161A" w:rsidRDefault="00D7161A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Náměstí TGM Chotěboř</w:t>
            </w:r>
          </w:p>
        </w:tc>
        <w:tc>
          <w:tcPr>
            <w:tcW w:w="6378" w:type="dxa"/>
          </w:tcPr>
          <w:p w14:paraId="33C4DCB6" w14:textId="77777777" w:rsidR="00D7161A" w:rsidRDefault="00D7161A" w:rsidP="00163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Prodejní všeobecný trh. </w:t>
            </w:r>
          </w:p>
        </w:tc>
      </w:tr>
      <w:tr w:rsidR="005B7DF8" w14:paraId="29E3DD2A" w14:textId="77777777">
        <w:tc>
          <w:tcPr>
            <w:tcW w:w="2518" w:type="dxa"/>
          </w:tcPr>
          <w:p w14:paraId="79A59256" w14:textId="77777777" w:rsidR="005B7DF8" w:rsidRDefault="005B7DF8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26/11/2026</w:t>
            </w:r>
          </w:p>
          <w:p w14:paraId="61888F79" w14:textId="07F7424A" w:rsidR="005B7DF8" w:rsidRDefault="005B7DF8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19:00</w:t>
            </w:r>
          </w:p>
        </w:tc>
        <w:tc>
          <w:tcPr>
            <w:tcW w:w="2552" w:type="dxa"/>
          </w:tcPr>
          <w:p w14:paraId="4EF5093F" w14:textId="72FAA723" w:rsidR="005B7DF8" w:rsidRDefault="005B7DF8" w:rsidP="00A169A2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Můj vzor, Božský Karel</w:t>
            </w:r>
          </w:p>
        </w:tc>
        <w:tc>
          <w:tcPr>
            <w:tcW w:w="2835" w:type="dxa"/>
          </w:tcPr>
          <w:p w14:paraId="29708C22" w14:textId="7B2090AA" w:rsidR="005B7DF8" w:rsidRDefault="005B7DF8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Sokolovna Chotěboř</w:t>
            </w:r>
          </w:p>
        </w:tc>
        <w:tc>
          <w:tcPr>
            <w:tcW w:w="6378" w:type="dxa"/>
          </w:tcPr>
          <w:p w14:paraId="5DBCAA73" w14:textId="0695557F" w:rsidR="005B7DF8" w:rsidRDefault="005B7DF8" w:rsidP="00163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Koncert Kristiána Šebka. Vstupné: 990/1090 Kč.</w:t>
            </w:r>
          </w:p>
        </w:tc>
      </w:tr>
      <w:tr w:rsidR="00D36910" w14:paraId="2E32B2AD" w14:textId="77777777">
        <w:tc>
          <w:tcPr>
            <w:tcW w:w="2518" w:type="dxa"/>
          </w:tcPr>
          <w:p w14:paraId="59E77FC6" w14:textId="13A1E857" w:rsidR="00D36910" w:rsidRDefault="00D3691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28/11/2026</w:t>
            </w:r>
          </w:p>
        </w:tc>
        <w:tc>
          <w:tcPr>
            <w:tcW w:w="2552" w:type="dxa"/>
          </w:tcPr>
          <w:p w14:paraId="211DA40D" w14:textId="77C6A2F3" w:rsidR="00D36910" w:rsidRDefault="00D36910" w:rsidP="00A169A2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Mikulášská stezka</w:t>
            </w:r>
          </w:p>
        </w:tc>
        <w:tc>
          <w:tcPr>
            <w:tcW w:w="2835" w:type="dxa"/>
          </w:tcPr>
          <w:p w14:paraId="092B4764" w14:textId="77777777" w:rsidR="00D36910" w:rsidRDefault="00D36910">
            <w:pPr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6378" w:type="dxa"/>
          </w:tcPr>
          <w:p w14:paraId="5C5E7170" w14:textId="77777777" w:rsidR="00D36910" w:rsidRDefault="00D36910" w:rsidP="00163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14:paraId="75AA4A36" w14:textId="77777777" w:rsidR="0061558B" w:rsidRDefault="0061558B" w:rsidP="008E5984">
      <w:pPr>
        <w:spacing w:after="0" w:line="240" w:lineRule="auto"/>
        <w:rPr>
          <w:rFonts w:ascii="Cambria" w:eastAsia="Cambria" w:hAnsi="Cambria" w:cs="Cambria"/>
          <w:b/>
          <w:color w:val="00B050"/>
          <w:sz w:val="24"/>
          <w:szCs w:val="24"/>
        </w:rPr>
      </w:pPr>
    </w:p>
    <w:p w14:paraId="20EDF434" w14:textId="36B5B032" w:rsidR="00DB3586" w:rsidRPr="001242CD" w:rsidRDefault="001B3DBF" w:rsidP="008E5984">
      <w:pPr>
        <w:spacing w:after="0" w:line="240" w:lineRule="auto"/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</w:pPr>
      <w:r w:rsidRPr="001242CD">
        <w:rPr>
          <w:rFonts w:ascii="Cambria" w:eastAsia="Cambria" w:hAnsi="Cambria" w:cs="Cambria"/>
          <w:b/>
          <w:color w:val="984806" w:themeColor="accent6" w:themeShade="80"/>
          <w:sz w:val="24"/>
          <w:szCs w:val="24"/>
        </w:rPr>
        <w:t>Aktuální předprodej:</w:t>
      </w:r>
    </w:p>
    <w:p w14:paraId="63BE28A9" w14:textId="77777777" w:rsidR="0061558B" w:rsidRPr="001242CD" w:rsidRDefault="0061558B" w:rsidP="00B46F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mbria" w:eastAsia="Cambria" w:hAnsi="Cambria" w:cs="Cambria"/>
          <w:b/>
          <w:color w:val="984806" w:themeColor="accent6" w:themeShade="80"/>
        </w:rPr>
      </w:pPr>
    </w:p>
    <w:p w14:paraId="112AB6F6" w14:textId="77777777" w:rsidR="00102F6D" w:rsidRDefault="00102F6D" w:rsidP="00B46F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Abonentní klub podzim 2026</w:t>
      </w:r>
    </w:p>
    <w:p w14:paraId="07F968F0" w14:textId="180207F3" w:rsidR="0061558B" w:rsidRDefault="00125777" w:rsidP="000049B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Cs w:val="54"/>
        </w:rPr>
      </w:pPr>
      <w:r>
        <w:rPr>
          <w:rFonts w:asciiTheme="majorHAnsi" w:eastAsia="Times New Roman" w:hAnsiTheme="majorHAnsi" w:cs="Times New Roman"/>
          <w:b/>
          <w:color w:val="000000"/>
          <w:szCs w:val="54"/>
        </w:rPr>
        <w:t>0</w:t>
      </w:r>
      <w:r w:rsidR="003C1B45">
        <w:rPr>
          <w:rFonts w:asciiTheme="majorHAnsi" w:eastAsia="Times New Roman" w:hAnsiTheme="majorHAnsi" w:cs="Times New Roman"/>
          <w:b/>
          <w:color w:val="000000"/>
          <w:szCs w:val="54"/>
        </w:rPr>
        <w:t>3. 12. 2026 – Rodinná porada</w:t>
      </w:r>
    </w:p>
    <w:p w14:paraId="5AE62532" w14:textId="5FE88257" w:rsidR="000049B5" w:rsidRDefault="00760CF2" w:rsidP="000049B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Cs w:val="54"/>
        </w:rPr>
      </w:pPr>
      <w:r>
        <w:rPr>
          <w:rFonts w:asciiTheme="majorHAnsi" w:eastAsia="Times New Roman" w:hAnsiTheme="majorHAnsi" w:cs="Times New Roman"/>
          <w:b/>
          <w:szCs w:val="54"/>
        </w:rPr>
        <w:t>Abonentní klub jaro 2027</w:t>
      </w:r>
    </w:p>
    <w:p w14:paraId="177E2787" w14:textId="47EBFB92" w:rsidR="00760CF2" w:rsidRPr="00760CF2" w:rsidRDefault="00760CF2" w:rsidP="00760CF2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Cs/>
          <w:szCs w:val="54"/>
        </w:rPr>
      </w:pPr>
      <w:r>
        <w:rPr>
          <w:rFonts w:asciiTheme="majorHAnsi" w:eastAsia="Times New Roman" w:hAnsiTheme="majorHAnsi" w:cs="Times New Roman"/>
          <w:bCs/>
          <w:szCs w:val="54"/>
        </w:rPr>
        <w:lastRenderedPageBreak/>
        <w:t xml:space="preserve">od 29/09 </w:t>
      </w:r>
      <w:r w:rsidRPr="00760CF2">
        <w:rPr>
          <w:rFonts w:asciiTheme="majorHAnsi" w:eastAsia="Times New Roman" w:hAnsiTheme="majorHAnsi" w:cs="Times New Roman"/>
          <w:bCs/>
          <w:szCs w:val="54"/>
        </w:rPr>
        <w:t>prodej abonentních vstupenek pro stávající předplatitele s garancí místa z abonmá podzim 2026 (průkazy AK podzim 2026 nutné přinést s sebou), pouze v TIC Chotěboř</w:t>
      </w:r>
    </w:p>
    <w:p w14:paraId="5DBF33E4" w14:textId="431EF0C6" w:rsidR="00760CF2" w:rsidRPr="00760CF2" w:rsidRDefault="00760CF2" w:rsidP="00760CF2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Cs/>
          <w:szCs w:val="54"/>
        </w:rPr>
      </w:pPr>
      <w:r>
        <w:rPr>
          <w:rFonts w:asciiTheme="majorHAnsi" w:eastAsia="Times New Roman" w:hAnsiTheme="majorHAnsi" w:cs="Times New Roman"/>
          <w:bCs/>
          <w:szCs w:val="54"/>
        </w:rPr>
        <w:t xml:space="preserve">od 12/10 </w:t>
      </w:r>
      <w:r w:rsidRPr="00760CF2">
        <w:rPr>
          <w:rFonts w:asciiTheme="majorHAnsi" w:eastAsia="Times New Roman" w:hAnsiTheme="majorHAnsi" w:cs="Times New Roman"/>
          <w:bCs/>
          <w:szCs w:val="54"/>
        </w:rPr>
        <w:t>prodej abonentních vstupenek pro nové předplatitele, pouze v TIC Chotěboř</w:t>
      </w:r>
    </w:p>
    <w:p w14:paraId="0B36A778" w14:textId="7EED97B5" w:rsidR="00760CF2" w:rsidRPr="00760CF2" w:rsidRDefault="00760CF2" w:rsidP="00760CF2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Cs/>
          <w:szCs w:val="54"/>
        </w:rPr>
      </w:pPr>
      <w:r>
        <w:rPr>
          <w:rFonts w:asciiTheme="majorHAnsi" w:eastAsia="Times New Roman" w:hAnsiTheme="majorHAnsi" w:cs="Times New Roman"/>
          <w:bCs/>
          <w:szCs w:val="54"/>
        </w:rPr>
        <w:t xml:space="preserve">od 02/11 </w:t>
      </w:r>
      <w:r w:rsidRPr="00760CF2">
        <w:rPr>
          <w:rFonts w:asciiTheme="majorHAnsi" w:eastAsia="Times New Roman" w:hAnsiTheme="majorHAnsi" w:cs="Times New Roman"/>
          <w:bCs/>
          <w:szCs w:val="54"/>
        </w:rPr>
        <w:t xml:space="preserve">volný prodej zbylých vstupenek na jednotlivá divadelní představení online na stránkách www.cekus.eu, </w:t>
      </w:r>
    </w:p>
    <w:p w14:paraId="4AC360D0" w14:textId="77777777" w:rsidR="00760CF2" w:rsidRPr="00760CF2" w:rsidRDefault="00760CF2" w:rsidP="00760CF2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Cs/>
          <w:szCs w:val="54"/>
        </w:rPr>
      </w:pPr>
      <w:r w:rsidRPr="00760CF2">
        <w:rPr>
          <w:rFonts w:asciiTheme="majorHAnsi" w:eastAsia="Times New Roman" w:hAnsiTheme="majorHAnsi" w:cs="Times New Roman"/>
          <w:bCs/>
          <w:szCs w:val="54"/>
        </w:rPr>
        <w:t>v TIC Chotěboř nebo na místě</w:t>
      </w:r>
    </w:p>
    <w:p w14:paraId="590C4277" w14:textId="16547123" w:rsidR="000049B5" w:rsidRDefault="00760CF2" w:rsidP="000049B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Cs w:val="54"/>
        </w:rPr>
      </w:pPr>
      <w:r>
        <w:rPr>
          <w:rFonts w:asciiTheme="majorHAnsi" w:eastAsia="Times New Roman" w:hAnsiTheme="majorHAnsi" w:cs="Times New Roman"/>
          <w:b/>
          <w:szCs w:val="54"/>
        </w:rPr>
        <w:t>21. 01. 2027 – Do ložnice vstupujte jednotlivě</w:t>
      </w:r>
    </w:p>
    <w:p w14:paraId="4A27A1FF" w14:textId="4415866F" w:rsidR="00760CF2" w:rsidRDefault="000E0C60" w:rsidP="000049B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Cs w:val="54"/>
        </w:rPr>
      </w:pPr>
      <w:r>
        <w:rPr>
          <w:rFonts w:asciiTheme="majorHAnsi" w:eastAsia="Times New Roman" w:hAnsiTheme="majorHAnsi" w:cs="Times New Roman"/>
          <w:b/>
          <w:szCs w:val="54"/>
        </w:rPr>
        <w:t>18. 03. 2027 – Herec do domu, hůl do ruky</w:t>
      </w:r>
    </w:p>
    <w:p w14:paraId="28335CDD" w14:textId="64F802BA" w:rsidR="000E0C60" w:rsidRDefault="000E0C60" w:rsidP="000049B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Cs w:val="54"/>
        </w:rPr>
      </w:pPr>
      <w:r>
        <w:rPr>
          <w:rFonts w:asciiTheme="majorHAnsi" w:eastAsia="Times New Roman" w:hAnsiTheme="majorHAnsi" w:cs="Times New Roman"/>
          <w:b/>
          <w:szCs w:val="54"/>
        </w:rPr>
        <w:t>01. 04. 2027 – Svatební cesta do Jiljí</w:t>
      </w:r>
    </w:p>
    <w:p w14:paraId="69A69AB7" w14:textId="66AF1E42" w:rsidR="000049B5" w:rsidRPr="000049B5" w:rsidRDefault="000E0C60" w:rsidP="000049B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Cs w:val="54"/>
        </w:rPr>
      </w:pPr>
      <w:r>
        <w:rPr>
          <w:rFonts w:asciiTheme="majorHAnsi" w:eastAsia="Times New Roman" w:hAnsiTheme="majorHAnsi" w:cs="Times New Roman"/>
          <w:b/>
          <w:szCs w:val="54"/>
        </w:rPr>
        <w:t>05. 05. 2027 – Šťastný vyvolený</w:t>
      </w:r>
    </w:p>
    <w:p w14:paraId="32B4E8FE" w14:textId="1FEE1A11" w:rsidR="004A1432" w:rsidRPr="004A1432" w:rsidRDefault="004A1432">
      <w:pPr>
        <w:spacing w:after="0" w:line="240" w:lineRule="auto"/>
        <w:rPr>
          <w:rFonts w:ascii="Cambria" w:eastAsia="Cambria" w:hAnsi="Cambria" w:cs="Cambria"/>
          <w:bCs/>
        </w:rPr>
      </w:pPr>
      <w:r>
        <w:rPr>
          <w:rFonts w:ascii="Cambria" w:eastAsia="Cambria" w:hAnsi="Cambria" w:cs="Cambria"/>
          <w:b/>
        </w:rPr>
        <w:t xml:space="preserve">Sherlock Holmes: Skandál v Čechách </w:t>
      </w:r>
      <w:r>
        <w:rPr>
          <w:rFonts w:ascii="Cambria" w:eastAsia="Cambria" w:hAnsi="Cambria" w:cs="Cambria"/>
          <w:bCs/>
        </w:rPr>
        <w:t>– divadelní představení v kině Chotěboř 09. 12. 2026</w:t>
      </w:r>
    </w:p>
    <w:p w14:paraId="21546A3B" w14:textId="1A2258C9" w:rsidR="000E0C60" w:rsidRDefault="000E0C60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Čechomor </w:t>
      </w:r>
      <w:r>
        <w:rPr>
          <w:rFonts w:ascii="Cambria" w:eastAsia="Cambria" w:hAnsi="Cambria" w:cs="Cambria"/>
        </w:rPr>
        <w:t>– koncert v</w:t>
      </w:r>
      <w:r w:rsidR="007821C1">
        <w:rPr>
          <w:rFonts w:ascii="Cambria" w:eastAsia="Cambria" w:hAnsi="Cambria" w:cs="Cambria"/>
        </w:rPr>
        <w:t> </w:t>
      </w:r>
      <w:r>
        <w:rPr>
          <w:rFonts w:ascii="Cambria" w:eastAsia="Cambria" w:hAnsi="Cambria" w:cs="Cambria"/>
        </w:rPr>
        <w:t>Sokolovně</w:t>
      </w:r>
      <w:r w:rsidR="007821C1">
        <w:rPr>
          <w:rFonts w:ascii="Cambria" w:eastAsia="Cambria" w:hAnsi="Cambria" w:cs="Cambria"/>
        </w:rPr>
        <w:t xml:space="preserve"> Chotěboř 21. 01. 2027</w:t>
      </w:r>
    </w:p>
    <w:p w14:paraId="3CD85DD2" w14:textId="5E81F0E2" w:rsidR="00210AB0" w:rsidRDefault="00210AB0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Věra Martinová </w:t>
      </w:r>
      <w:r>
        <w:rPr>
          <w:rFonts w:ascii="Cambria" w:eastAsia="Cambria" w:hAnsi="Cambria" w:cs="Cambria"/>
        </w:rPr>
        <w:t>– koncert v kině Chotěboř 09. 02. 2027</w:t>
      </w:r>
    </w:p>
    <w:p w14:paraId="20267095" w14:textId="62BB29B6" w:rsidR="00210AB0" w:rsidRDefault="00210AB0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Močál story </w:t>
      </w:r>
      <w:r>
        <w:rPr>
          <w:rFonts w:ascii="Cambria" w:eastAsia="Cambria" w:hAnsi="Cambria" w:cs="Cambria"/>
        </w:rPr>
        <w:t>– divadelní představení v kině Chotěboř 23. 02. 2027</w:t>
      </w:r>
    </w:p>
    <w:p w14:paraId="554646F3" w14:textId="117F002A" w:rsidR="00F2256B" w:rsidRDefault="00F2256B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Legenda Petr Novák Tour </w:t>
      </w:r>
      <w:r>
        <w:rPr>
          <w:rFonts w:ascii="Cambria" w:eastAsia="Cambria" w:hAnsi="Cambria" w:cs="Cambria"/>
        </w:rPr>
        <w:t>– koncert v kině Chotěboř 21. 04. 2027</w:t>
      </w:r>
    </w:p>
    <w:p w14:paraId="5E369E52" w14:textId="13597817" w:rsidR="002320E0" w:rsidRPr="002320E0" w:rsidRDefault="002320E0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Ivo Jahelka a Miroslav Paleček </w:t>
      </w:r>
      <w:r>
        <w:rPr>
          <w:rFonts w:ascii="Cambria" w:eastAsia="Cambria" w:hAnsi="Cambria" w:cs="Cambria"/>
        </w:rPr>
        <w:t>– dvojkoncert v kině Chotěboř 11. 05. 2027</w:t>
      </w:r>
    </w:p>
    <w:p w14:paraId="1BBB0960" w14:textId="77777777" w:rsidR="001C75B5" w:rsidRDefault="001C75B5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Haló, tady máma </w:t>
      </w:r>
      <w:r>
        <w:rPr>
          <w:rFonts w:ascii="Cambria" w:eastAsia="Cambria" w:hAnsi="Cambria" w:cs="Cambria"/>
        </w:rPr>
        <w:t xml:space="preserve">– </w:t>
      </w:r>
      <w:proofErr w:type="spellStart"/>
      <w:r>
        <w:rPr>
          <w:rFonts w:ascii="Cambria" w:eastAsia="Cambria" w:hAnsi="Cambria" w:cs="Cambria"/>
        </w:rPr>
        <w:t>travesti</w:t>
      </w:r>
      <w:proofErr w:type="spellEnd"/>
      <w:r>
        <w:rPr>
          <w:rFonts w:ascii="Cambria" w:eastAsia="Cambria" w:hAnsi="Cambria" w:cs="Cambria"/>
        </w:rPr>
        <w:t xml:space="preserve"> show kině Chotěboř 23. 06. 2027</w:t>
      </w:r>
    </w:p>
    <w:p w14:paraId="28E8A8DF" w14:textId="708313E6" w:rsidR="00DB2C17" w:rsidRPr="00DB2C17" w:rsidRDefault="00DB2C17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CHOTĚBOŘFEST </w:t>
      </w:r>
      <w:r>
        <w:rPr>
          <w:rFonts w:ascii="Cambria" w:eastAsia="Cambria" w:hAnsi="Cambria" w:cs="Cambria"/>
        </w:rPr>
        <w:t>– rockový festival v Chotěboři 21. 08. 2027</w:t>
      </w:r>
    </w:p>
    <w:p w14:paraId="71635AAC" w14:textId="77777777" w:rsidR="00296676" w:rsidRDefault="00296676">
      <w:pPr>
        <w:spacing w:after="0" w:line="240" w:lineRule="auto"/>
        <w:rPr>
          <w:rFonts w:ascii="Cambria" w:eastAsia="Cambria" w:hAnsi="Cambria" w:cs="Cambria"/>
        </w:rPr>
      </w:pPr>
    </w:p>
    <w:p w14:paraId="0B9A7E89" w14:textId="77777777" w:rsidR="00296676" w:rsidRDefault="00296676">
      <w:pPr>
        <w:spacing w:after="0" w:line="240" w:lineRule="auto"/>
        <w:rPr>
          <w:rFonts w:ascii="Cambria" w:eastAsia="Cambria" w:hAnsi="Cambria" w:cs="Cambria"/>
        </w:rPr>
      </w:pPr>
    </w:p>
    <w:p w14:paraId="40F4FF99" w14:textId="77777777" w:rsidR="00296676" w:rsidRDefault="00296676">
      <w:pPr>
        <w:spacing w:after="0" w:line="240" w:lineRule="auto"/>
        <w:rPr>
          <w:rFonts w:ascii="Cambria" w:eastAsia="Cambria" w:hAnsi="Cambria" w:cs="Cambria"/>
        </w:rPr>
      </w:pPr>
    </w:p>
    <w:p w14:paraId="11FE6268" w14:textId="77777777" w:rsidR="006C1229" w:rsidRDefault="006C1229">
      <w:pPr>
        <w:spacing w:after="0" w:line="240" w:lineRule="auto"/>
        <w:rPr>
          <w:rFonts w:ascii="Cambria" w:eastAsia="Cambria" w:hAnsi="Cambria" w:cs="Cambria"/>
          <w:b/>
          <w:color w:val="002060"/>
          <w:sz w:val="24"/>
          <w:szCs w:val="24"/>
        </w:rPr>
      </w:pPr>
    </w:p>
    <w:p w14:paraId="6711F0BE" w14:textId="77777777" w:rsidR="003F4775" w:rsidRDefault="003F4775">
      <w:pPr>
        <w:spacing w:after="0" w:line="240" w:lineRule="auto"/>
        <w:rPr>
          <w:rFonts w:ascii="Cambria" w:eastAsia="Cambria" w:hAnsi="Cambria" w:cs="Cambria"/>
          <w:b/>
          <w:color w:val="002060"/>
          <w:sz w:val="24"/>
          <w:szCs w:val="24"/>
        </w:rPr>
      </w:pPr>
    </w:p>
    <w:p w14:paraId="364D955F" w14:textId="77777777" w:rsidR="003F4775" w:rsidRDefault="003F4775">
      <w:pPr>
        <w:spacing w:after="0" w:line="240" w:lineRule="auto"/>
        <w:rPr>
          <w:rFonts w:ascii="Cambria" w:eastAsia="Cambria" w:hAnsi="Cambria" w:cs="Cambria"/>
          <w:b/>
          <w:color w:val="002060"/>
          <w:sz w:val="24"/>
          <w:szCs w:val="24"/>
        </w:rPr>
      </w:pPr>
    </w:p>
    <w:p w14:paraId="59682A03" w14:textId="2CAA48FF" w:rsidR="006C1229" w:rsidRDefault="001078EC">
      <w:pPr>
        <w:spacing w:after="0" w:line="240" w:lineRule="auto"/>
        <w:jc w:val="center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 xml:space="preserve">K </w:t>
      </w:r>
      <w:r w:rsidR="0061558B">
        <w:rPr>
          <w:rFonts w:ascii="Cambria" w:eastAsia="Cambria" w:hAnsi="Cambria" w:cs="Cambria"/>
          <w:sz w:val="16"/>
          <w:szCs w:val="16"/>
        </w:rPr>
        <w:t>2</w:t>
      </w:r>
      <w:r w:rsidR="000E5BDF">
        <w:rPr>
          <w:rFonts w:ascii="Cambria" w:eastAsia="Cambria" w:hAnsi="Cambria" w:cs="Cambria"/>
          <w:sz w:val="16"/>
          <w:szCs w:val="16"/>
        </w:rPr>
        <w:t>7</w:t>
      </w:r>
      <w:r w:rsidR="0061558B">
        <w:rPr>
          <w:rFonts w:ascii="Cambria" w:eastAsia="Cambria" w:hAnsi="Cambria" w:cs="Cambria"/>
          <w:sz w:val="16"/>
          <w:szCs w:val="16"/>
        </w:rPr>
        <w:t xml:space="preserve">. </w:t>
      </w:r>
      <w:r w:rsidR="004A1432">
        <w:rPr>
          <w:rFonts w:ascii="Cambria" w:eastAsia="Cambria" w:hAnsi="Cambria" w:cs="Cambria"/>
          <w:sz w:val="16"/>
          <w:szCs w:val="16"/>
        </w:rPr>
        <w:t>10</w:t>
      </w:r>
      <w:r w:rsidR="00B81103">
        <w:rPr>
          <w:rFonts w:ascii="Cambria" w:eastAsia="Cambria" w:hAnsi="Cambria" w:cs="Cambria"/>
          <w:sz w:val="16"/>
          <w:szCs w:val="16"/>
        </w:rPr>
        <w:t>. 2026</w:t>
      </w:r>
      <w:r w:rsidR="001B3DBF">
        <w:rPr>
          <w:rFonts w:ascii="Cambria" w:eastAsia="Cambria" w:hAnsi="Cambria" w:cs="Cambria"/>
          <w:sz w:val="16"/>
          <w:szCs w:val="16"/>
        </w:rPr>
        <w:t xml:space="preserve"> zpracovalo:</w:t>
      </w:r>
    </w:p>
    <w:p w14:paraId="0C20A064" w14:textId="77777777" w:rsidR="006C1229" w:rsidRDefault="001B3DBF">
      <w:pPr>
        <w:spacing w:after="0" w:line="240" w:lineRule="auto"/>
        <w:jc w:val="center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 xml:space="preserve">Informační centrum Chotěboř, </w:t>
      </w:r>
      <w:proofErr w:type="spellStart"/>
      <w:r>
        <w:rPr>
          <w:rFonts w:ascii="Cambria" w:eastAsia="Cambria" w:hAnsi="Cambria" w:cs="Cambria"/>
          <w:sz w:val="16"/>
          <w:szCs w:val="16"/>
        </w:rPr>
        <w:t>Fominova</w:t>
      </w:r>
      <w:proofErr w:type="spellEnd"/>
      <w:r>
        <w:rPr>
          <w:rFonts w:ascii="Cambria" w:eastAsia="Cambria" w:hAnsi="Cambria" w:cs="Cambria"/>
          <w:sz w:val="16"/>
          <w:szCs w:val="16"/>
        </w:rPr>
        <w:t xml:space="preserve"> 257,</w:t>
      </w:r>
    </w:p>
    <w:p w14:paraId="5AB5D400" w14:textId="77777777" w:rsidR="006C1229" w:rsidRDefault="001B3DBF">
      <w:pPr>
        <w:spacing w:after="0" w:line="240" w:lineRule="auto"/>
        <w:jc w:val="center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 xml:space="preserve">583 01 Chotěboř, tel. 569 626 634, </w:t>
      </w:r>
      <w:hyperlink r:id="rId5">
        <w:r>
          <w:rPr>
            <w:rFonts w:ascii="Cambria" w:eastAsia="Cambria" w:hAnsi="Cambria" w:cs="Cambria"/>
            <w:color w:val="0000FF"/>
            <w:sz w:val="16"/>
            <w:szCs w:val="16"/>
            <w:u w:val="single"/>
          </w:rPr>
          <w:t>icchotebor@cekus.eu</w:t>
        </w:r>
      </w:hyperlink>
      <w:r>
        <w:rPr>
          <w:rFonts w:ascii="Cambria" w:eastAsia="Cambria" w:hAnsi="Cambria" w:cs="Cambria"/>
          <w:sz w:val="16"/>
          <w:szCs w:val="16"/>
        </w:rPr>
        <w:t xml:space="preserve">, </w:t>
      </w:r>
      <w:hyperlink r:id="rId6">
        <w:r>
          <w:rPr>
            <w:rFonts w:ascii="Cambria" w:eastAsia="Cambria" w:hAnsi="Cambria" w:cs="Cambria"/>
            <w:color w:val="0000FF"/>
            <w:sz w:val="16"/>
            <w:szCs w:val="16"/>
            <w:u w:val="single"/>
          </w:rPr>
          <w:t>www.icchotebor.cz</w:t>
        </w:r>
      </w:hyperlink>
    </w:p>
    <w:p w14:paraId="0C92DC45" w14:textId="77777777" w:rsidR="006C1229" w:rsidRDefault="001B3DBF">
      <w:pPr>
        <w:spacing w:after="0" w:line="240" w:lineRule="auto"/>
        <w:jc w:val="center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>Změna programu vyhrazena.</w:t>
      </w:r>
    </w:p>
    <w:p w14:paraId="7918F57D" w14:textId="77777777" w:rsidR="006C1229" w:rsidRDefault="006C1229">
      <w:pPr>
        <w:spacing w:after="0" w:line="240" w:lineRule="auto"/>
        <w:rPr>
          <w:rFonts w:ascii="Cambria" w:eastAsia="Cambria" w:hAnsi="Cambria" w:cs="Cambria"/>
          <w:b/>
          <w:color w:val="002060"/>
          <w:sz w:val="24"/>
          <w:szCs w:val="24"/>
        </w:rPr>
      </w:pPr>
    </w:p>
    <w:p w14:paraId="4D8EC5FA" w14:textId="77777777" w:rsidR="006C1229" w:rsidRDefault="006C1229">
      <w:pPr>
        <w:spacing w:after="0" w:line="240" w:lineRule="auto"/>
        <w:rPr>
          <w:rFonts w:ascii="Cambria" w:eastAsia="Cambria" w:hAnsi="Cambria" w:cs="Cambria"/>
          <w:b/>
          <w:color w:val="002060"/>
          <w:sz w:val="24"/>
          <w:szCs w:val="24"/>
        </w:rPr>
      </w:pPr>
    </w:p>
    <w:p w14:paraId="794DF48A" w14:textId="77777777" w:rsidR="006C1229" w:rsidRDefault="006C1229">
      <w:pPr>
        <w:spacing w:after="0" w:line="240" w:lineRule="auto"/>
        <w:rPr>
          <w:rFonts w:ascii="Cambria" w:eastAsia="Cambria" w:hAnsi="Cambria" w:cs="Cambria"/>
        </w:rPr>
      </w:pPr>
    </w:p>
    <w:sectPr w:rsidR="006C1229">
      <w:pgSz w:w="16838" w:h="11906" w:orient="landscape"/>
      <w:pgMar w:top="142" w:right="1417" w:bottom="568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1229"/>
    <w:rsid w:val="0000419B"/>
    <w:rsid w:val="000049B5"/>
    <w:rsid w:val="00025E11"/>
    <w:rsid w:val="000311FF"/>
    <w:rsid w:val="000315FE"/>
    <w:rsid w:val="000317B9"/>
    <w:rsid w:val="00033B8F"/>
    <w:rsid w:val="000442D8"/>
    <w:rsid w:val="00064FB0"/>
    <w:rsid w:val="00070037"/>
    <w:rsid w:val="00074616"/>
    <w:rsid w:val="00075272"/>
    <w:rsid w:val="00090016"/>
    <w:rsid w:val="00094274"/>
    <w:rsid w:val="00095A4A"/>
    <w:rsid w:val="000A0A98"/>
    <w:rsid w:val="000B56B8"/>
    <w:rsid w:val="000B787B"/>
    <w:rsid w:val="000C3131"/>
    <w:rsid w:val="000C3F6D"/>
    <w:rsid w:val="000D4DDE"/>
    <w:rsid w:val="000E0C60"/>
    <w:rsid w:val="000E2D84"/>
    <w:rsid w:val="000E5BDF"/>
    <w:rsid w:val="000E621B"/>
    <w:rsid w:val="000F2BF0"/>
    <w:rsid w:val="00100149"/>
    <w:rsid w:val="00102F6D"/>
    <w:rsid w:val="001056EA"/>
    <w:rsid w:val="001078EC"/>
    <w:rsid w:val="001118D3"/>
    <w:rsid w:val="001136DD"/>
    <w:rsid w:val="001242CD"/>
    <w:rsid w:val="00125777"/>
    <w:rsid w:val="00130E82"/>
    <w:rsid w:val="001338F0"/>
    <w:rsid w:val="001468C0"/>
    <w:rsid w:val="00152F3D"/>
    <w:rsid w:val="0016142A"/>
    <w:rsid w:val="00163631"/>
    <w:rsid w:val="001A666A"/>
    <w:rsid w:val="001A6F5E"/>
    <w:rsid w:val="001B257A"/>
    <w:rsid w:val="001B3DBF"/>
    <w:rsid w:val="001B77DF"/>
    <w:rsid w:val="001C5BB8"/>
    <w:rsid w:val="001C75B5"/>
    <w:rsid w:val="001C78BA"/>
    <w:rsid w:val="001D2754"/>
    <w:rsid w:val="001D3DCA"/>
    <w:rsid w:val="001D4AD2"/>
    <w:rsid w:val="001D52BF"/>
    <w:rsid w:val="001D61EE"/>
    <w:rsid w:val="001E356A"/>
    <w:rsid w:val="002013B5"/>
    <w:rsid w:val="00202BC4"/>
    <w:rsid w:val="002104AA"/>
    <w:rsid w:val="00210AB0"/>
    <w:rsid w:val="00215D03"/>
    <w:rsid w:val="002320E0"/>
    <w:rsid w:val="0023427E"/>
    <w:rsid w:val="0024374D"/>
    <w:rsid w:val="00247D20"/>
    <w:rsid w:val="00252CA5"/>
    <w:rsid w:val="002557E0"/>
    <w:rsid w:val="00255F8B"/>
    <w:rsid w:val="002615C6"/>
    <w:rsid w:val="002622E8"/>
    <w:rsid w:val="0026549D"/>
    <w:rsid w:val="00273EE7"/>
    <w:rsid w:val="00275BE1"/>
    <w:rsid w:val="002819E5"/>
    <w:rsid w:val="00287945"/>
    <w:rsid w:val="00287CC6"/>
    <w:rsid w:val="00296676"/>
    <w:rsid w:val="002A1451"/>
    <w:rsid w:val="002A44A7"/>
    <w:rsid w:val="002A4A0E"/>
    <w:rsid w:val="002B3857"/>
    <w:rsid w:val="002C1A79"/>
    <w:rsid w:val="002D7066"/>
    <w:rsid w:val="002D79E1"/>
    <w:rsid w:val="002E1DC4"/>
    <w:rsid w:val="002E6304"/>
    <w:rsid w:val="002E6C16"/>
    <w:rsid w:val="002F0921"/>
    <w:rsid w:val="002F4A60"/>
    <w:rsid w:val="002F73B7"/>
    <w:rsid w:val="0030253A"/>
    <w:rsid w:val="003050E0"/>
    <w:rsid w:val="00306036"/>
    <w:rsid w:val="00307AC2"/>
    <w:rsid w:val="00307D79"/>
    <w:rsid w:val="00312966"/>
    <w:rsid w:val="003153FB"/>
    <w:rsid w:val="00323630"/>
    <w:rsid w:val="00324BD2"/>
    <w:rsid w:val="00331C2B"/>
    <w:rsid w:val="00340212"/>
    <w:rsid w:val="00345AB9"/>
    <w:rsid w:val="00346543"/>
    <w:rsid w:val="00346E73"/>
    <w:rsid w:val="00363AE8"/>
    <w:rsid w:val="00367C48"/>
    <w:rsid w:val="003701ED"/>
    <w:rsid w:val="00374CDA"/>
    <w:rsid w:val="003869A1"/>
    <w:rsid w:val="003902F5"/>
    <w:rsid w:val="00393BB7"/>
    <w:rsid w:val="003B097F"/>
    <w:rsid w:val="003B1E34"/>
    <w:rsid w:val="003B74F3"/>
    <w:rsid w:val="003B7605"/>
    <w:rsid w:val="003B7C03"/>
    <w:rsid w:val="003C1B45"/>
    <w:rsid w:val="003C6574"/>
    <w:rsid w:val="003D0D3E"/>
    <w:rsid w:val="003D22F4"/>
    <w:rsid w:val="003E0492"/>
    <w:rsid w:val="003F4775"/>
    <w:rsid w:val="003F6658"/>
    <w:rsid w:val="00402C8F"/>
    <w:rsid w:val="00403D15"/>
    <w:rsid w:val="00403F70"/>
    <w:rsid w:val="00413EA2"/>
    <w:rsid w:val="00430290"/>
    <w:rsid w:val="00433D46"/>
    <w:rsid w:val="00434CDC"/>
    <w:rsid w:val="00437486"/>
    <w:rsid w:val="0045297C"/>
    <w:rsid w:val="00453AB7"/>
    <w:rsid w:val="00453E75"/>
    <w:rsid w:val="004573BB"/>
    <w:rsid w:val="00474E0D"/>
    <w:rsid w:val="00482AA2"/>
    <w:rsid w:val="0048437E"/>
    <w:rsid w:val="0048467C"/>
    <w:rsid w:val="00492237"/>
    <w:rsid w:val="00497A77"/>
    <w:rsid w:val="004A1432"/>
    <w:rsid w:val="004A6671"/>
    <w:rsid w:val="004B2C6C"/>
    <w:rsid w:val="004D75FB"/>
    <w:rsid w:val="004E036E"/>
    <w:rsid w:val="004F70E7"/>
    <w:rsid w:val="00530BA9"/>
    <w:rsid w:val="00532822"/>
    <w:rsid w:val="00540A91"/>
    <w:rsid w:val="00541837"/>
    <w:rsid w:val="00547F11"/>
    <w:rsid w:val="00551928"/>
    <w:rsid w:val="005521BC"/>
    <w:rsid w:val="005522E6"/>
    <w:rsid w:val="00552A0D"/>
    <w:rsid w:val="0056190B"/>
    <w:rsid w:val="00562269"/>
    <w:rsid w:val="0056246A"/>
    <w:rsid w:val="005626E3"/>
    <w:rsid w:val="00565F47"/>
    <w:rsid w:val="00571983"/>
    <w:rsid w:val="00573509"/>
    <w:rsid w:val="00580B58"/>
    <w:rsid w:val="00582FD3"/>
    <w:rsid w:val="00594EF6"/>
    <w:rsid w:val="00596627"/>
    <w:rsid w:val="005A1613"/>
    <w:rsid w:val="005A73B6"/>
    <w:rsid w:val="005A79A2"/>
    <w:rsid w:val="005B029D"/>
    <w:rsid w:val="005B0944"/>
    <w:rsid w:val="005B53ED"/>
    <w:rsid w:val="005B723D"/>
    <w:rsid w:val="005B7DF8"/>
    <w:rsid w:val="005D429D"/>
    <w:rsid w:val="005E2CE4"/>
    <w:rsid w:val="005F2ABE"/>
    <w:rsid w:val="005F4E13"/>
    <w:rsid w:val="00610871"/>
    <w:rsid w:val="0061558B"/>
    <w:rsid w:val="0061784C"/>
    <w:rsid w:val="00621F0C"/>
    <w:rsid w:val="0062514D"/>
    <w:rsid w:val="00627E29"/>
    <w:rsid w:val="0063035F"/>
    <w:rsid w:val="00632E29"/>
    <w:rsid w:val="006330F5"/>
    <w:rsid w:val="006377DA"/>
    <w:rsid w:val="006447E6"/>
    <w:rsid w:val="00651E01"/>
    <w:rsid w:val="0065327B"/>
    <w:rsid w:val="0066266C"/>
    <w:rsid w:val="00663C63"/>
    <w:rsid w:val="00663F52"/>
    <w:rsid w:val="00666258"/>
    <w:rsid w:val="00670EAD"/>
    <w:rsid w:val="0067570E"/>
    <w:rsid w:val="0069711B"/>
    <w:rsid w:val="006A0720"/>
    <w:rsid w:val="006A5B3D"/>
    <w:rsid w:val="006B2D70"/>
    <w:rsid w:val="006B5A9B"/>
    <w:rsid w:val="006C1229"/>
    <w:rsid w:val="006C3F17"/>
    <w:rsid w:val="006C4E34"/>
    <w:rsid w:val="006D0E4D"/>
    <w:rsid w:val="006D4216"/>
    <w:rsid w:val="006E2F1A"/>
    <w:rsid w:val="006F19E3"/>
    <w:rsid w:val="0071147C"/>
    <w:rsid w:val="00716DA6"/>
    <w:rsid w:val="00717E60"/>
    <w:rsid w:val="00720F76"/>
    <w:rsid w:val="007265E9"/>
    <w:rsid w:val="007308B6"/>
    <w:rsid w:val="00733D11"/>
    <w:rsid w:val="0074170F"/>
    <w:rsid w:val="007456CB"/>
    <w:rsid w:val="00751144"/>
    <w:rsid w:val="00754F85"/>
    <w:rsid w:val="00760CF2"/>
    <w:rsid w:val="007648A2"/>
    <w:rsid w:val="00765512"/>
    <w:rsid w:val="00781A23"/>
    <w:rsid w:val="007821C1"/>
    <w:rsid w:val="00784318"/>
    <w:rsid w:val="00785301"/>
    <w:rsid w:val="007863D7"/>
    <w:rsid w:val="00786881"/>
    <w:rsid w:val="00790E20"/>
    <w:rsid w:val="00791179"/>
    <w:rsid w:val="00793578"/>
    <w:rsid w:val="00794C6D"/>
    <w:rsid w:val="00797460"/>
    <w:rsid w:val="007A0716"/>
    <w:rsid w:val="007B14F3"/>
    <w:rsid w:val="007C61DC"/>
    <w:rsid w:val="007C7262"/>
    <w:rsid w:val="007D5C10"/>
    <w:rsid w:val="007D79B1"/>
    <w:rsid w:val="007E4309"/>
    <w:rsid w:val="007F1A52"/>
    <w:rsid w:val="007F3D83"/>
    <w:rsid w:val="007F77C7"/>
    <w:rsid w:val="008015C1"/>
    <w:rsid w:val="008017F0"/>
    <w:rsid w:val="00810559"/>
    <w:rsid w:val="00814478"/>
    <w:rsid w:val="008162B3"/>
    <w:rsid w:val="00817324"/>
    <w:rsid w:val="0082180C"/>
    <w:rsid w:val="008260E9"/>
    <w:rsid w:val="00827511"/>
    <w:rsid w:val="00832BC6"/>
    <w:rsid w:val="00834B32"/>
    <w:rsid w:val="008370F8"/>
    <w:rsid w:val="00844C86"/>
    <w:rsid w:val="008514D1"/>
    <w:rsid w:val="00853040"/>
    <w:rsid w:val="00853AC6"/>
    <w:rsid w:val="00854B76"/>
    <w:rsid w:val="00857DBD"/>
    <w:rsid w:val="00860930"/>
    <w:rsid w:val="00871E07"/>
    <w:rsid w:val="00874217"/>
    <w:rsid w:val="008875A7"/>
    <w:rsid w:val="00890A50"/>
    <w:rsid w:val="008926AA"/>
    <w:rsid w:val="00895CD1"/>
    <w:rsid w:val="008A4DF5"/>
    <w:rsid w:val="008B3A26"/>
    <w:rsid w:val="008B6FFE"/>
    <w:rsid w:val="008C4FA3"/>
    <w:rsid w:val="008C72DC"/>
    <w:rsid w:val="008D2FED"/>
    <w:rsid w:val="008D377D"/>
    <w:rsid w:val="008D429B"/>
    <w:rsid w:val="008D47D0"/>
    <w:rsid w:val="008E10DA"/>
    <w:rsid w:val="008E19A3"/>
    <w:rsid w:val="008E5984"/>
    <w:rsid w:val="008E59AF"/>
    <w:rsid w:val="008F2088"/>
    <w:rsid w:val="00910F36"/>
    <w:rsid w:val="00913053"/>
    <w:rsid w:val="00915731"/>
    <w:rsid w:val="009211AC"/>
    <w:rsid w:val="009432DD"/>
    <w:rsid w:val="009532B9"/>
    <w:rsid w:val="00957201"/>
    <w:rsid w:val="00960CBC"/>
    <w:rsid w:val="009678EB"/>
    <w:rsid w:val="00970FAD"/>
    <w:rsid w:val="00977D31"/>
    <w:rsid w:val="00981372"/>
    <w:rsid w:val="00983292"/>
    <w:rsid w:val="00986135"/>
    <w:rsid w:val="009871B9"/>
    <w:rsid w:val="0098797F"/>
    <w:rsid w:val="00992D3E"/>
    <w:rsid w:val="009A43D2"/>
    <w:rsid w:val="009B02D5"/>
    <w:rsid w:val="009C3645"/>
    <w:rsid w:val="009C7462"/>
    <w:rsid w:val="009D0FC6"/>
    <w:rsid w:val="009D53AF"/>
    <w:rsid w:val="009D64C8"/>
    <w:rsid w:val="009E0AB8"/>
    <w:rsid w:val="009F0E48"/>
    <w:rsid w:val="009F3ABE"/>
    <w:rsid w:val="00A00826"/>
    <w:rsid w:val="00A02B7B"/>
    <w:rsid w:val="00A06E74"/>
    <w:rsid w:val="00A07CD0"/>
    <w:rsid w:val="00A169A2"/>
    <w:rsid w:val="00A2082E"/>
    <w:rsid w:val="00A21456"/>
    <w:rsid w:val="00A25848"/>
    <w:rsid w:val="00A30399"/>
    <w:rsid w:val="00A31AE7"/>
    <w:rsid w:val="00A323C9"/>
    <w:rsid w:val="00A35CC5"/>
    <w:rsid w:val="00A51623"/>
    <w:rsid w:val="00A522EA"/>
    <w:rsid w:val="00A70B1E"/>
    <w:rsid w:val="00A71360"/>
    <w:rsid w:val="00A7618A"/>
    <w:rsid w:val="00AA111C"/>
    <w:rsid w:val="00AA6F19"/>
    <w:rsid w:val="00AA7EC7"/>
    <w:rsid w:val="00AB3EB1"/>
    <w:rsid w:val="00AB5458"/>
    <w:rsid w:val="00AB5C58"/>
    <w:rsid w:val="00AD4769"/>
    <w:rsid w:val="00AD5FBD"/>
    <w:rsid w:val="00AD6926"/>
    <w:rsid w:val="00B01450"/>
    <w:rsid w:val="00B11DD9"/>
    <w:rsid w:val="00B12641"/>
    <w:rsid w:val="00B129E8"/>
    <w:rsid w:val="00B13059"/>
    <w:rsid w:val="00B20D14"/>
    <w:rsid w:val="00B3242A"/>
    <w:rsid w:val="00B33F62"/>
    <w:rsid w:val="00B41F94"/>
    <w:rsid w:val="00B42A50"/>
    <w:rsid w:val="00B46F62"/>
    <w:rsid w:val="00B52DEF"/>
    <w:rsid w:val="00B5300B"/>
    <w:rsid w:val="00B575A7"/>
    <w:rsid w:val="00B5785A"/>
    <w:rsid w:val="00B60C4A"/>
    <w:rsid w:val="00B72CEE"/>
    <w:rsid w:val="00B73426"/>
    <w:rsid w:val="00B76971"/>
    <w:rsid w:val="00B76B38"/>
    <w:rsid w:val="00B81103"/>
    <w:rsid w:val="00B83FD8"/>
    <w:rsid w:val="00B8620B"/>
    <w:rsid w:val="00B871FB"/>
    <w:rsid w:val="00B9416D"/>
    <w:rsid w:val="00B958E8"/>
    <w:rsid w:val="00B976F2"/>
    <w:rsid w:val="00B97761"/>
    <w:rsid w:val="00B9779C"/>
    <w:rsid w:val="00BA0868"/>
    <w:rsid w:val="00BA65E9"/>
    <w:rsid w:val="00BA684B"/>
    <w:rsid w:val="00BA792B"/>
    <w:rsid w:val="00BB3992"/>
    <w:rsid w:val="00BC0DA7"/>
    <w:rsid w:val="00BD0898"/>
    <w:rsid w:val="00BD4541"/>
    <w:rsid w:val="00BD6A7D"/>
    <w:rsid w:val="00BE4063"/>
    <w:rsid w:val="00BE6CC0"/>
    <w:rsid w:val="00BE743E"/>
    <w:rsid w:val="00BF0E2C"/>
    <w:rsid w:val="00BF1DD4"/>
    <w:rsid w:val="00C12CA3"/>
    <w:rsid w:val="00C15280"/>
    <w:rsid w:val="00C15980"/>
    <w:rsid w:val="00C2454B"/>
    <w:rsid w:val="00C34EF6"/>
    <w:rsid w:val="00C35644"/>
    <w:rsid w:val="00C36F41"/>
    <w:rsid w:val="00C45BAB"/>
    <w:rsid w:val="00C52C65"/>
    <w:rsid w:val="00C567B7"/>
    <w:rsid w:val="00C61F63"/>
    <w:rsid w:val="00C626B3"/>
    <w:rsid w:val="00C65F07"/>
    <w:rsid w:val="00C70AFE"/>
    <w:rsid w:val="00C776D2"/>
    <w:rsid w:val="00C80063"/>
    <w:rsid w:val="00C81574"/>
    <w:rsid w:val="00C86BCD"/>
    <w:rsid w:val="00C9247B"/>
    <w:rsid w:val="00C94FF2"/>
    <w:rsid w:val="00C95466"/>
    <w:rsid w:val="00C9672A"/>
    <w:rsid w:val="00CA1D93"/>
    <w:rsid w:val="00CA3DE9"/>
    <w:rsid w:val="00CA7205"/>
    <w:rsid w:val="00CB3B76"/>
    <w:rsid w:val="00CB5355"/>
    <w:rsid w:val="00CD1FDF"/>
    <w:rsid w:val="00CD4787"/>
    <w:rsid w:val="00CD6777"/>
    <w:rsid w:val="00CE28B0"/>
    <w:rsid w:val="00CF314C"/>
    <w:rsid w:val="00CF5500"/>
    <w:rsid w:val="00D05F85"/>
    <w:rsid w:val="00D10A70"/>
    <w:rsid w:val="00D21E1E"/>
    <w:rsid w:val="00D320F5"/>
    <w:rsid w:val="00D36910"/>
    <w:rsid w:val="00D44D19"/>
    <w:rsid w:val="00D457D8"/>
    <w:rsid w:val="00D5407C"/>
    <w:rsid w:val="00D565C9"/>
    <w:rsid w:val="00D6073B"/>
    <w:rsid w:val="00D642EE"/>
    <w:rsid w:val="00D65358"/>
    <w:rsid w:val="00D7161A"/>
    <w:rsid w:val="00D84E5B"/>
    <w:rsid w:val="00D87AEF"/>
    <w:rsid w:val="00DA03B8"/>
    <w:rsid w:val="00DA1065"/>
    <w:rsid w:val="00DA1BE1"/>
    <w:rsid w:val="00DB2C17"/>
    <w:rsid w:val="00DB3586"/>
    <w:rsid w:val="00DB3C69"/>
    <w:rsid w:val="00DC14D2"/>
    <w:rsid w:val="00DC38C1"/>
    <w:rsid w:val="00DD0CFA"/>
    <w:rsid w:val="00DD25A2"/>
    <w:rsid w:val="00DD3925"/>
    <w:rsid w:val="00DD769D"/>
    <w:rsid w:val="00DF1271"/>
    <w:rsid w:val="00E1366F"/>
    <w:rsid w:val="00E138C1"/>
    <w:rsid w:val="00E16606"/>
    <w:rsid w:val="00E234A4"/>
    <w:rsid w:val="00E3002C"/>
    <w:rsid w:val="00E32D16"/>
    <w:rsid w:val="00E33F3E"/>
    <w:rsid w:val="00E379DA"/>
    <w:rsid w:val="00E41655"/>
    <w:rsid w:val="00E47700"/>
    <w:rsid w:val="00E552F6"/>
    <w:rsid w:val="00E648DC"/>
    <w:rsid w:val="00E80231"/>
    <w:rsid w:val="00E82014"/>
    <w:rsid w:val="00E829DC"/>
    <w:rsid w:val="00E83C5F"/>
    <w:rsid w:val="00E86908"/>
    <w:rsid w:val="00E93D6A"/>
    <w:rsid w:val="00E95F6E"/>
    <w:rsid w:val="00EA6112"/>
    <w:rsid w:val="00EB2EEE"/>
    <w:rsid w:val="00EB3312"/>
    <w:rsid w:val="00EB6BEF"/>
    <w:rsid w:val="00EC0F94"/>
    <w:rsid w:val="00EC631D"/>
    <w:rsid w:val="00EC7183"/>
    <w:rsid w:val="00ED0C77"/>
    <w:rsid w:val="00ED11C8"/>
    <w:rsid w:val="00ED14CA"/>
    <w:rsid w:val="00ED5A68"/>
    <w:rsid w:val="00EF1CCA"/>
    <w:rsid w:val="00EF44C4"/>
    <w:rsid w:val="00F05AA0"/>
    <w:rsid w:val="00F13257"/>
    <w:rsid w:val="00F2256B"/>
    <w:rsid w:val="00F3536A"/>
    <w:rsid w:val="00F403BD"/>
    <w:rsid w:val="00F40AD0"/>
    <w:rsid w:val="00F41F46"/>
    <w:rsid w:val="00F44488"/>
    <w:rsid w:val="00F44B57"/>
    <w:rsid w:val="00F647C8"/>
    <w:rsid w:val="00F8740D"/>
    <w:rsid w:val="00F90FD3"/>
    <w:rsid w:val="00F935DC"/>
    <w:rsid w:val="00F94E87"/>
    <w:rsid w:val="00F957A8"/>
    <w:rsid w:val="00F97C00"/>
    <w:rsid w:val="00FA0D56"/>
    <w:rsid w:val="00FA2459"/>
    <w:rsid w:val="00FA332B"/>
    <w:rsid w:val="00FA3CD5"/>
    <w:rsid w:val="00FA547F"/>
    <w:rsid w:val="00FB74BF"/>
    <w:rsid w:val="00FB79EE"/>
    <w:rsid w:val="00FC24E4"/>
    <w:rsid w:val="00FC6405"/>
    <w:rsid w:val="00FD45E5"/>
    <w:rsid w:val="00FE698A"/>
    <w:rsid w:val="00FF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5D70"/>
  <w15:docId w15:val="{702CB319-386E-4708-B104-028EF1F3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59"/>
    <w:rsid w:val="006E7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6E7DEF"/>
    <w:rPr>
      <w:color w:val="0000FF" w:themeColor="hyperlink"/>
      <w:u w:val="single"/>
    </w:rPr>
  </w:style>
  <w:style w:type="paragraph" w:customStyle="1" w:styleId="Default">
    <w:name w:val="Default"/>
    <w:rsid w:val="006B664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0F6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55C7A"/>
    <w:pPr>
      <w:ind w:left="720"/>
      <w:contextualSpacing/>
    </w:pPr>
  </w:style>
  <w:style w:type="character" w:customStyle="1" w:styleId="markedcontent">
    <w:name w:val="markedcontent"/>
    <w:basedOn w:val="Standardnpsmoodstavce"/>
    <w:rsid w:val="00F52F13"/>
  </w:style>
  <w:style w:type="character" w:styleId="Siln">
    <w:name w:val="Strong"/>
    <w:basedOn w:val="Standardnpsmoodstavce"/>
    <w:uiPriority w:val="22"/>
    <w:qFormat/>
    <w:rsid w:val="0068090B"/>
    <w:rPr>
      <w:b/>
      <w:bCs/>
    </w:rPr>
  </w:style>
  <w:style w:type="paragraph" w:customStyle="1" w:styleId="cvgsua">
    <w:name w:val="cvgsua"/>
    <w:basedOn w:val="Normln"/>
    <w:rsid w:val="009F0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ypena">
    <w:name w:val="oypena"/>
    <w:basedOn w:val="Standardnpsmoodstavce"/>
    <w:rsid w:val="009F05AA"/>
  </w:style>
  <w:style w:type="paragraph" w:styleId="Podnadpis">
    <w:name w:val="Subtitle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gcmg">
    <w:name w:val="a_gcmg"/>
    <w:basedOn w:val="Standardnpsmoodstavce"/>
    <w:rsid w:val="00DB3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2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icchotebor.cz" TargetMode="External"/><Relationship Id="rId5" Type="http://schemas.openxmlformats.org/officeDocument/2006/relationships/hyperlink" Target="mailto:icchotebor@cekus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mDv9m3g5D9IbjVvmXvpnCytyyg==">CgMxLjAyDmgubXd4cmJybWN2Ynh0Mg5oLmlhcG44b2gxNDIybjIOaC43N3ZzODJneG93b2syDmguNDhjZTJubTMzaDVqMg5oLmpsZTYzbm84djA5dDINaC45cXdwaG1qZTgzMjIOaC5zdmFianVtaGh0YXgyDmgucWxwOGVuOWp1OXBsOAByITE4UHNFN3A0THJoRUExVXdYMXJEdWV3YU5JTGE3cVhJaQ==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3</Pages>
  <Words>696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Kadlecova</dc:creator>
  <cp:lastModifiedBy>Uzivatel3</cp:lastModifiedBy>
  <cp:revision>573</cp:revision>
  <dcterms:created xsi:type="dcterms:W3CDTF">2024-07-02T12:39:00Z</dcterms:created>
  <dcterms:modified xsi:type="dcterms:W3CDTF">2026-10-27T13:08:00Z</dcterms:modified>
</cp:coreProperties>
</file>